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B2387" w14:textId="77777777" w:rsidR="00740943" w:rsidRPr="003672F2" w:rsidRDefault="00D650AE" w:rsidP="003672F2">
      <w:pPr>
        <w:autoSpaceDE w:val="0"/>
        <w:autoSpaceDN w:val="0"/>
        <w:ind w:right="800"/>
        <w:rPr>
          <w:rFonts w:ascii="ＭＳ 明朝" w:hAnsi="ＭＳ 明朝"/>
          <w:color w:val="000000"/>
          <w:sz w:val="20"/>
        </w:rPr>
      </w:pPr>
      <w:r w:rsidRPr="003672F2">
        <w:rPr>
          <w:rFonts w:ascii="ＭＳ 明朝" w:hAnsi="ＭＳ 明朝" w:hint="eastAsia"/>
          <w:color w:val="000000"/>
          <w:szCs w:val="21"/>
        </w:rPr>
        <w:t>様式第30号</w:t>
      </w:r>
    </w:p>
    <w:p w14:paraId="41CEC4B0" w14:textId="77777777" w:rsidR="005B71FF" w:rsidRPr="003466AC" w:rsidRDefault="005B71FF" w:rsidP="00C83756">
      <w:pPr>
        <w:ind w:right="40"/>
        <w:jc w:val="center"/>
        <w:rPr>
          <w:color w:val="000000"/>
          <w:sz w:val="28"/>
          <w:szCs w:val="28"/>
        </w:rPr>
      </w:pPr>
      <w:r w:rsidRPr="003466AC">
        <w:rPr>
          <w:rFonts w:ascii="ＭＳ 明朝"/>
          <w:color w:val="000000"/>
          <w:sz w:val="28"/>
          <w:szCs w:val="28"/>
        </w:rPr>
        <w:fldChar w:fldCharType="begin"/>
      </w:r>
      <w:r w:rsidRPr="003466AC">
        <w:rPr>
          <w:rFonts w:ascii="ＭＳ 明朝"/>
          <w:color w:val="000000"/>
          <w:sz w:val="28"/>
          <w:szCs w:val="28"/>
        </w:rPr>
        <w:instrText xml:space="preserve"> eq \o\ad(</w:instrText>
      </w:r>
      <w:r w:rsidRPr="003466AC">
        <w:rPr>
          <w:rFonts w:ascii="ＭＳ 明朝" w:hint="eastAsia"/>
          <w:color w:val="000000"/>
          <w:sz w:val="28"/>
          <w:szCs w:val="28"/>
        </w:rPr>
        <w:instrText>建設業退職金共済証紙購入状況報告書</w:instrText>
      </w:r>
      <w:r w:rsidRPr="003466AC">
        <w:rPr>
          <w:rFonts w:ascii="ＭＳ 明朝"/>
          <w:color w:val="000000"/>
          <w:sz w:val="28"/>
          <w:szCs w:val="28"/>
        </w:rPr>
        <w:instrText>,</w:instrText>
      </w:r>
      <w:r w:rsidRPr="003466AC">
        <w:rPr>
          <w:rFonts w:ascii="ＭＳ 明朝" w:hint="eastAsia"/>
          <w:color w:val="000000"/>
          <w:sz w:val="28"/>
          <w:szCs w:val="28"/>
        </w:rPr>
        <w:instrText xml:space="preserve">　　　　　　　　　　　　　　　　　　　　</w:instrText>
      </w:r>
      <w:r w:rsidRPr="003466AC">
        <w:rPr>
          <w:rFonts w:ascii="ＭＳ 明朝"/>
          <w:color w:val="000000"/>
          <w:sz w:val="28"/>
          <w:szCs w:val="28"/>
        </w:rPr>
        <w:instrText>)</w:instrText>
      </w:r>
      <w:r w:rsidRPr="003466AC">
        <w:rPr>
          <w:rFonts w:ascii="ＭＳ 明朝"/>
          <w:color w:val="000000"/>
          <w:sz w:val="28"/>
          <w:szCs w:val="28"/>
        </w:rPr>
        <w:fldChar w:fldCharType="end"/>
      </w:r>
    </w:p>
    <w:p w14:paraId="345C7B31" w14:textId="77777777" w:rsidR="005B71FF" w:rsidRPr="003466AC" w:rsidRDefault="00740943">
      <w:pPr>
        <w:jc w:val="right"/>
        <w:rPr>
          <w:color w:val="000000"/>
          <w:sz w:val="20"/>
        </w:rPr>
      </w:pPr>
      <w:r w:rsidRPr="003466AC">
        <w:rPr>
          <w:rFonts w:hint="eastAsia"/>
          <w:color w:val="000000"/>
          <w:sz w:val="20"/>
        </w:rPr>
        <w:t xml:space="preserve">　</w:t>
      </w:r>
    </w:p>
    <w:p w14:paraId="5AEEC5D0" w14:textId="77777777" w:rsidR="005B71FF" w:rsidRPr="003466AC" w:rsidRDefault="005B71FF" w:rsidP="005B71FF">
      <w:pPr>
        <w:rPr>
          <w:noProof/>
          <w:color w:val="000000"/>
        </w:rPr>
      </w:pPr>
    </w:p>
    <w:p w14:paraId="1527B38D" w14:textId="77777777" w:rsidR="005B71FF" w:rsidRPr="008F052E" w:rsidRDefault="005B71FF" w:rsidP="005B71FF">
      <w:pPr>
        <w:jc w:val="right"/>
        <w:rPr>
          <w:noProof/>
        </w:rPr>
      </w:pPr>
      <w:r w:rsidRPr="003466AC">
        <w:rPr>
          <w:rFonts w:hint="eastAsia"/>
          <w:noProof/>
          <w:color w:val="000000"/>
        </w:rPr>
        <w:t xml:space="preserve">                                           </w:t>
      </w:r>
      <w:r w:rsidRPr="008F052E">
        <w:rPr>
          <w:rFonts w:hint="eastAsia"/>
          <w:noProof/>
        </w:rPr>
        <w:t xml:space="preserve">  </w:t>
      </w:r>
      <w:r w:rsidR="000272B3" w:rsidRPr="008F052E">
        <w:rPr>
          <w:rFonts w:hint="eastAsia"/>
          <w:noProof/>
        </w:rPr>
        <w:t>令和</w:t>
      </w:r>
      <w:r w:rsidRPr="008F052E">
        <w:rPr>
          <w:rFonts w:hint="eastAsia"/>
          <w:noProof/>
        </w:rPr>
        <w:t xml:space="preserve">　　年　　月　　日　　</w:t>
      </w:r>
    </w:p>
    <w:p w14:paraId="2F1FECC9" w14:textId="77777777" w:rsidR="005B71FF" w:rsidRPr="008F052E" w:rsidRDefault="003B62AA" w:rsidP="005B71FF">
      <w:pPr>
        <w:pStyle w:val="a5"/>
        <w:tabs>
          <w:tab w:val="clear" w:pos="4536"/>
          <w:tab w:val="clear" w:pos="9073"/>
        </w:tabs>
        <w:spacing w:line="480" w:lineRule="atLeast"/>
        <w:rPr>
          <w:noProof/>
        </w:rPr>
      </w:pPr>
      <w:r w:rsidRPr="008F052E">
        <w:rPr>
          <w:rFonts w:hint="eastAsia"/>
          <w:noProof/>
        </w:rPr>
        <w:t xml:space="preserve">　</w:t>
      </w:r>
      <w:smartTag w:uri="schemas-MSNCTYST-com/MSNCTYST" w:element="MSNCTYST">
        <w:smartTagPr>
          <w:attr w:name="Address" w:val="盛岡市"/>
          <w:attr w:name="AddressList" w:val="03:岩手県盛岡市;"/>
        </w:smartTagPr>
        <w:r w:rsidR="005B71FF" w:rsidRPr="008F052E">
          <w:rPr>
            <w:rFonts w:hint="eastAsia"/>
            <w:noProof/>
          </w:rPr>
          <w:t>盛岡市</w:t>
        </w:r>
      </w:smartTag>
      <w:r w:rsidRPr="008F052E">
        <w:rPr>
          <w:rFonts w:hint="eastAsia"/>
          <w:noProof/>
        </w:rPr>
        <w:t>上下</w:t>
      </w:r>
      <w:r w:rsidR="005B71FF" w:rsidRPr="008F052E">
        <w:rPr>
          <w:rFonts w:hint="eastAsia"/>
          <w:noProof/>
        </w:rPr>
        <w:t>水道事業管理者</w:t>
      </w:r>
    </w:p>
    <w:p w14:paraId="76CB9636" w14:textId="77777777" w:rsidR="005B71FF" w:rsidRPr="008F052E" w:rsidRDefault="005B71FF" w:rsidP="005B71FF">
      <w:pPr>
        <w:rPr>
          <w:noProof/>
        </w:rPr>
      </w:pPr>
      <w:r w:rsidRPr="008F052E">
        <w:rPr>
          <w:rFonts w:hint="eastAsia"/>
          <w:noProof/>
        </w:rPr>
        <w:t xml:space="preserve">　　　　　　　　　　</w:t>
      </w:r>
      <w:r w:rsidR="00B573C1" w:rsidRPr="008F052E">
        <w:rPr>
          <w:rFonts w:hint="eastAsia"/>
          <w:noProof/>
        </w:rPr>
        <w:t xml:space="preserve">　　</w:t>
      </w:r>
      <w:r w:rsidRPr="008F052E">
        <w:rPr>
          <w:rFonts w:hint="eastAsia"/>
          <w:noProof/>
        </w:rPr>
        <w:t xml:space="preserve">　</w:t>
      </w:r>
      <w:r w:rsidR="003B62AA" w:rsidRPr="008F052E">
        <w:rPr>
          <w:rFonts w:hint="eastAsia"/>
          <w:noProof/>
        </w:rPr>
        <w:t xml:space="preserve">　</w:t>
      </w:r>
      <w:r w:rsidRPr="008F052E">
        <w:rPr>
          <w:rFonts w:hint="eastAsia"/>
          <w:noProof/>
        </w:rPr>
        <w:t xml:space="preserve">様　　　　　　　　　　　</w:t>
      </w:r>
    </w:p>
    <w:p w14:paraId="7B4E827C" w14:textId="77777777" w:rsidR="002A22F9" w:rsidRPr="008F052E" w:rsidRDefault="002A22F9" w:rsidP="002A22F9">
      <w:pPr>
        <w:rPr>
          <w:noProof/>
        </w:rPr>
      </w:pPr>
      <w:r w:rsidRPr="008F052E">
        <w:rPr>
          <w:rFonts w:hint="eastAsia"/>
          <w:noProof/>
        </w:rPr>
        <w:t xml:space="preserve">　　　　　　　　　　　　　　　　　　　　　　　　</w:t>
      </w:r>
      <w:r w:rsidR="008457B5" w:rsidRPr="008F052E">
        <w:rPr>
          <w:rFonts w:hint="eastAsia"/>
          <w:noProof/>
        </w:rPr>
        <w:t>受　注</w:t>
      </w:r>
      <w:r w:rsidRPr="008F052E">
        <w:rPr>
          <w:rFonts w:hint="eastAsia"/>
          <w:noProof/>
        </w:rPr>
        <w:t xml:space="preserve">　者</w:t>
      </w:r>
    </w:p>
    <w:p w14:paraId="0DF0CC68" w14:textId="77777777" w:rsidR="002A22F9" w:rsidRPr="008F052E" w:rsidRDefault="002A22F9" w:rsidP="002A22F9">
      <w:pPr>
        <w:rPr>
          <w:noProof/>
        </w:rPr>
      </w:pPr>
      <w:r w:rsidRPr="008F052E">
        <w:rPr>
          <w:rFonts w:hint="eastAsia"/>
          <w:noProof/>
        </w:rPr>
        <w:t xml:space="preserve">　　　　　　　　　　　　　　　　　　　　　　　　　住　所</w:t>
      </w:r>
    </w:p>
    <w:p w14:paraId="69DE60E9" w14:textId="5E618A0D" w:rsidR="002A22F9" w:rsidRPr="008F052E" w:rsidRDefault="002A22F9" w:rsidP="002A22F9">
      <w:pPr>
        <w:rPr>
          <w:noProof/>
        </w:rPr>
      </w:pPr>
      <w:r w:rsidRPr="008F052E">
        <w:rPr>
          <w:rFonts w:hint="eastAsia"/>
          <w:noProof/>
        </w:rPr>
        <w:t xml:space="preserve">　　　　　　　　　　　　　　　　　　　　　　　　　氏　名　　　　　　　　　　　　　　</w:t>
      </w:r>
    </w:p>
    <w:p w14:paraId="1338AE27" w14:textId="77777777" w:rsidR="002A22F9" w:rsidRPr="008F052E" w:rsidRDefault="002A22F9" w:rsidP="005B71FF">
      <w:pPr>
        <w:ind w:firstLineChars="100" w:firstLine="210"/>
        <w:rPr>
          <w:szCs w:val="21"/>
        </w:rPr>
      </w:pPr>
    </w:p>
    <w:p w14:paraId="007DCA0A" w14:textId="77777777" w:rsidR="00DA71F2" w:rsidRPr="008F052E" w:rsidRDefault="00DA71F2" w:rsidP="005B71FF">
      <w:pPr>
        <w:ind w:firstLineChars="100" w:firstLine="210"/>
        <w:rPr>
          <w:szCs w:val="21"/>
        </w:rPr>
      </w:pPr>
      <w:r w:rsidRPr="008F052E">
        <w:rPr>
          <w:rFonts w:hint="eastAsia"/>
          <w:szCs w:val="21"/>
        </w:rPr>
        <w:t>建設業退職金共済証紙の購入について</w:t>
      </w:r>
      <w:r w:rsidR="003167D8">
        <w:rPr>
          <w:rFonts w:hint="eastAsia"/>
          <w:szCs w:val="21"/>
        </w:rPr>
        <w:t>、</w:t>
      </w:r>
      <w:r w:rsidRPr="008F052E">
        <w:rPr>
          <w:rFonts w:hint="eastAsia"/>
          <w:szCs w:val="21"/>
        </w:rPr>
        <w:t>下記のとおり報告します。</w:t>
      </w:r>
    </w:p>
    <w:p w14:paraId="74BC9A20" w14:textId="77777777" w:rsidR="00DA71F2" w:rsidRPr="008F052E" w:rsidRDefault="00DA71F2">
      <w:pPr>
        <w:rPr>
          <w:sz w:val="20"/>
        </w:rPr>
      </w:pPr>
    </w:p>
    <w:p w14:paraId="0271BC2F" w14:textId="77777777" w:rsidR="00DA71F2" w:rsidRPr="008F052E" w:rsidRDefault="00DA71F2">
      <w:pPr>
        <w:rPr>
          <w:sz w:val="20"/>
        </w:rPr>
      </w:pPr>
      <w:r w:rsidRPr="008F052E">
        <w:rPr>
          <w:rFonts w:hint="eastAsia"/>
          <w:sz w:val="20"/>
        </w:rPr>
        <w:t xml:space="preserve">　　　　　　　　　　　　　　　　　　　　　　　　　　　　　　　　　（工事№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525"/>
        <w:gridCol w:w="315"/>
        <w:gridCol w:w="105"/>
        <w:gridCol w:w="1155"/>
        <w:gridCol w:w="420"/>
        <w:gridCol w:w="1365"/>
        <w:gridCol w:w="315"/>
        <w:gridCol w:w="525"/>
        <w:gridCol w:w="525"/>
        <w:gridCol w:w="945"/>
        <w:gridCol w:w="1680"/>
      </w:tblGrid>
      <w:tr w:rsidR="008F052E" w:rsidRPr="008F052E" w14:paraId="2082E057" w14:textId="77777777" w:rsidTr="00797B50">
        <w:trPr>
          <w:cantSplit/>
          <w:trHeight w:val="400"/>
        </w:trPr>
        <w:tc>
          <w:tcPr>
            <w:tcW w:w="1680" w:type="dxa"/>
            <w:gridSpan w:val="2"/>
            <w:tcBorders>
              <w:top w:val="single" w:sz="8" w:space="0" w:color="auto"/>
              <w:left w:val="single" w:sz="8" w:space="0" w:color="auto"/>
            </w:tcBorders>
            <w:vAlign w:val="center"/>
          </w:tcPr>
          <w:p w14:paraId="604D0E25" w14:textId="77777777" w:rsidR="00DA71F2" w:rsidRPr="008F052E" w:rsidRDefault="00765A64" w:rsidP="00765A64">
            <w:pPr>
              <w:jc w:val="distribute"/>
              <w:rPr>
                <w:rFonts w:ascii="ＭＳ 明朝"/>
                <w:sz w:val="20"/>
              </w:rPr>
            </w:pPr>
            <w:r w:rsidRPr="008F052E">
              <w:rPr>
                <w:rFonts w:ascii="ＭＳ 明朝" w:hint="eastAsia"/>
                <w:sz w:val="20"/>
              </w:rPr>
              <w:t>工事の名称</w:t>
            </w:r>
          </w:p>
        </w:tc>
        <w:tc>
          <w:tcPr>
            <w:tcW w:w="7350" w:type="dxa"/>
            <w:gridSpan w:val="10"/>
            <w:tcBorders>
              <w:top w:val="single" w:sz="8" w:space="0" w:color="auto"/>
              <w:right w:val="single" w:sz="8" w:space="0" w:color="auto"/>
            </w:tcBorders>
            <w:vAlign w:val="center"/>
          </w:tcPr>
          <w:p w14:paraId="07248EB1" w14:textId="77777777" w:rsidR="00DA71F2" w:rsidRPr="008F052E" w:rsidRDefault="00DA71F2">
            <w:pPr>
              <w:rPr>
                <w:rFonts w:ascii="ＭＳ 明朝"/>
                <w:sz w:val="20"/>
              </w:rPr>
            </w:pPr>
          </w:p>
        </w:tc>
      </w:tr>
      <w:tr w:rsidR="008F052E" w:rsidRPr="008F052E" w14:paraId="4796368F" w14:textId="77777777" w:rsidTr="00797B50">
        <w:trPr>
          <w:trHeight w:val="400"/>
        </w:trPr>
        <w:tc>
          <w:tcPr>
            <w:tcW w:w="1680" w:type="dxa"/>
            <w:gridSpan w:val="2"/>
            <w:tcBorders>
              <w:left w:val="single" w:sz="8" w:space="0" w:color="auto"/>
            </w:tcBorders>
            <w:vAlign w:val="center"/>
          </w:tcPr>
          <w:p w14:paraId="57E51A62" w14:textId="77777777" w:rsidR="00DA71F2" w:rsidRPr="008F052E" w:rsidRDefault="00DA71F2">
            <w:pPr>
              <w:jc w:val="center"/>
              <w:rPr>
                <w:rFonts w:ascii="ＭＳ 明朝"/>
                <w:sz w:val="20"/>
              </w:rPr>
            </w:pPr>
            <w:r w:rsidRPr="008F052E">
              <w:rPr>
                <w:rFonts w:ascii="ＭＳ 明朝"/>
                <w:sz w:val="20"/>
              </w:rPr>
              <w:fldChar w:fldCharType="begin"/>
            </w:r>
            <w:r w:rsidRPr="008F052E">
              <w:rPr>
                <w:rFonts w:ascii="ＭＳ 明朝"/>
                <w:sz w:val="20"/>
              </w:rPr>
              <w:instrText xml:space="preserve"> eq \o\ad(</w:instrText>
            </w:r>
            <w:r w:rsidRPr="008F052E">
              <w:rPr>
                <w:rFonts w:ascii="ＭＳ 明朝" w:hint="eastAsia"/>
                <w:sz w:val="20"/>
              </w:rPr>
              <w:instrText>請負金額</w:instrText>
            </w:r>
            <w:r w:rsidRPr="008F052E">
              <w:rPr>
                <w:rFonts w:ascii="ＭＳ 明朝"/>
                <w:sz w:val="20"/>
              </w:rPr>
              <w:instrText>,</w:instrText>
            </w:r>
            <w:r w:rsidRPr="008F052E">
              <w:rPr>
                <w:rFonts w:ascii="ＭＳ 明朝" w:hint="eastAsia"/>
                <w:sz w:val="20"/>
              </w:rPr>
              <w:instrText xml:space="preserve">　　　　　　　</w:instrText>
            </w:r>
            <w:r w:rsidRPr="008F052E">
              <w:rPr>
                <w:rFonts w:ascii="ＭＳ 明朝"/>
                <w:sz w:val="20"/>
              </w:rPr>
              <w:instrText>)</w:instrText>
            </w:r>
            <w:r w:rsidRPr="008F052E">
              <w:rPr>
                <w:rFonts w:ascii="ＭＳ 明朝"/>
                <w:sz w:val="20"/>
              </w:rPr>
              <w:fldChar w:fldCharType="end"/>
            </w:r>
          </w:p>
        </w:tc>
        <w:tc>
          <w:tcPr>
            <w:tcW w:w="3360" w:type="dxa"/>
            <w:gridSpan w:val="5"/>
            <w:vAlign w:val="center"/>
          </w:tcPr>
          <w:p w14:paraId="0B3204F6" w14:textId="77777777" w:rsidR="00DA71F2" w:rsidRPr="008F052E" w:rsidRDefault="00DA71F2">
            <w:pPr>
              <w:jc w:val="right"/>
              <w:rPr>
                <w:rFonts w:ascii="ＭＳ 明朝"/>
                <w:sz w:val="20"/>
              </w:rPr>
            </w:pPr>
            <w:r w:rsidRPr="008F052E">
              <w:rPr>
                <w:rFonts w:ascii="ＭＳ 明朝" w:hint="eastAsia"/>
                <w:sz w:val="20"/>
              </w:rPr>
              <w:t>円</w:t>
            </w:r>
            <w:r w:rsidRPr="008F052E">
              <w:rPr>
                <w:rFonts w:ascii="ＭＳ 明朝" w:hint="eastAsia"/>
                <w:sz w:val="16"/>
              </w:rPr>
              <w:t>（消費税込）</w:t>
            </w:r>
          </w:p>
        </w:tc>
        <w:tc>
          <w:tcPr>
            <w:tcW w:w="1365" w:type="dxa"/>
            <w:gridSpan w:val="3"/>
            <w:tcBorders>
              <w:bottom w:val="nil"/>
            </w:tcBorders>
            <w:vAlign w:val="center"/>
          </w:tcPr>
          <w:p w14:paraId="18F4FF4D" w14:textId="77777777" w:rsidR="00DA71F2" w:rsidRPr="008F052E" w:rsidRDefault="00DA71F2">
            <w:pPr>
              <w:jc w:val="center"/>
              <w:rPr>
                <w:rFonts w:ascii="ＭＳ 明朝"/>
                <w:sz w:val="20"/>
              </w:rPr>
            </w:pPr>
            <w:r w:rsidRPr="008F052E">
              <w:rPr>
                <w:rFonts w:ascii="ＭＳ 明朝" w:hint="eastAsia"/>
                <w:sz w:val="20"/>
              </w:rPr>
              <w:t>契約年月日</w:t>
            </w:r>
          </w:p>
        </w:tc>
        <w:tc>
          <w:tcPr>
            <w:tcW w:w="2625" w:type="dxa"/>
            <w:gridSpan w:val="2"/>
            <w:tcBorders>
              <w:bottom w:val="nil"/>
              <w:right w:val="single" w:sz="8" w:space="0" w:color="auto"/>
            </w:tcBorders>
            <w:vAlign w:val="center"/>
          </w:tcPr>
          <w:p w14:paraId="09F2EDB7" w14:textId="77777777" w:rsidR="00DA71F2" w:rsidRPr="008F052E" w:rsidRDefault="005D4708">
            <w:pPr>
              <w:jc w:val="center"/>
              <w:rPr>
                <w:rFonts w:ascii="ＭＳ 明朝"/>
                <w:sz w:val="20"/>
              </w:rPr>
            </w:pPr>
            <w:r w:rsidRPr="008F052E">
              <w:rPr>
                <w:rFonts w:ascii="ＭＳ 明朝" w:hint="eastAsia"/>
                <w:sz w:val="20"/>
              </w:rPr>
              <w:t>令和</w:t>
            </w:r>
            <w:r w:rsidR="00DA71F2" w:rsidRPr="008F052E">
              <w:rPr>
                <w:rFonts w:ascii="ＭＳ 明朝" w:hint="eastAsia"/>
                <w:sz w:val="20"/>
              </w:rPr>
              <w:t xml:space="preserve">　　年　　月　　日</w:t>
            </w:r>
          </w:p>
        </w:tc>
      </w:tr>
      <w:tr w:rsidR="008F052E" w:rsidRPr="008F052E" w14:paraId="54003ED0" w14:textId="77777777" w:rsidTr="00797B50">
        <w:trPr>
          <w:trHeight w:val="400"/>
        </w:trPr>
        <w:tc>
          <w:tcPr>
            <w:tcW w:w="1680" w:type="dxa"/>
            <w:gridSpan w:val="2"/>
            <w:tcBorders>
              <w:left w:val="single" w:sz="8" w:space="0" w:color="auto"/>
              <w:bottom w:val="nil"/>
            </w:tcBorders>
            <w:vAlign w:val="center"/>
          </w:tcPr>
          <w:p w14:paraId="68B7E4D0" w14:textId="77777777" w:rsidR="00DA71F2" w:rsidRPr="008F052E" w:rsidRDefault="00DA71F2">
            <w:pPr>
              <w:jc w:val="center"/>
              <w:rPr>
                <w:rFonts w:ascii="ＭＳ 明朝"/>
                <w:sz w:val="20"/>
              </w:rPr>
            </w:pPr>
            <w:r w:rsidRPr="008F052E">
              <w:rPr>
                <w:rFonts w:ascii="ＭＳ 明朝" w:hint="eastAsia"/>
                <w:sz w:val="20"/>
              </w:rPr>
              <w:t>共済証紙購入額</w:t>
            </w:r>
          </w:p>
        </w:tc>
        <w:tc>
          <w:tcPr>
            <w:tcW w:w="3360" w:type="dxa"/>
            <w:gridSpan w:val="5"/>
            <w:tcBorders>
              <w:bottom w:val="nil"/>
            </w:tcBorders>
            <w:vAlign w:val="center"/>
          </w:tcPr>
          <w:p w14:paraId="71D1E9BC" w14:textId="77777777" w:rsidR="00DA71F2" w:rsidRPr="008F052E" w:rsidRDefault="00DA71F2" w:rsidP="00797B50">
            <w:pPr>
              <w:jc w:val="right"/>
              <w:rPr>
                <w:rFonts w:ascii="ＭＳ 明朝"/>
                <w:sz w:val="20"/>
              </w:rPr>
            </w:pPr>
            <w:r w:rsidRPr="008F052E">
              <w:rPr>
                <w:rFonts w:ascii="ＭＳ 明朝" w:hint="eastAsia"/>
                <w:sz w:val="20"/>
              </w:rPr>
              <w:t xml:space="preserve">　　　　　　　　　　　　　　円</w:t>
            </w:r>
          </w:p>
        </w:tc>
        <w:tc>
          <w:tcPr>
            <w:tcW w:w="1365" w:type="dxa"/>
            <w:gridSpan w:val="3"/>
            <w:tcBorders>
              <w:bottom w:val="nil"/>
              <w:right w:val="nil"/>
            </w:tcBorders>
            <w:vAlign w:val="center"/>
          </w:tcPr>
          <w:p w14:paraId="1D00B9E6" w14:textId="77777777" w:rsidR="00DA71F2" w:rsidRPr="008F052E" w:rsidRDefault="00DA71F2">
            <w:pPr>
              <w:rPr>
                <w:rFonts w:ascii="ＭＳ 明朝"/>
                <w:sz w:val="20"/>
              </w:rPr>
            </w:pPr>
          </w:p>
        </w:tc>
        <w:tc>
          <w:tcPr>
            <w:tcW w:w="2625" w:type="dxa"/>
            <w:gridSpan w:val="2"/>
            <w:tcBorders>
              <w:left w:val="nil"/>
              <w:bottom w:val="nil"/>
              <w:right w:val="single" w:sz="8" w:space="0" w:color="auto"/>
            </w:tcBorders>
            <w:vAlign w:val="center"/>
          </w:tcPr>
          <w:p w14:paraId="3FE875E9" w14:textId="77777777" w:rsidR="00DA71F2" w:rsidRPr="008F052E" w:rsidRDefault="00DA71F2">
            <w:pPr>
              <w:rPr>
                <w:rFonts w:ascii="ＭＳ 明朝"/>
                <w:sz w:val="20"/>
              </w:rPr>
            </w:pPr>
          </w:p>
        </w:tc>
      </w:tr>
      <w:tr w:rsidR="008F052E" w:rsidRPr="008F052E" w14:paraId="5F5E1620" w14:textId="77777777" w:rsidTr="00797B50">
        <w:trPr>
          <w:trHeight w:val="551"/>
        </w:trPr>
        <w:tc>
          <w:tcPr>
            <w:tcW w:w="2100" w:type="dxa"/>
            <w:gridSpan w:val="4"/>
            <w:tcBorders>
              <w:top w:val="single" w:sz="4" w:space="0" w:color="auto"/>
              <w:left w:val="single" w:sz="8" w:space="0" w:color="auto"/>
              <w:bottom w:val="nil"/>
              <w:right w:val="nil"/>
            </w:tcBorders>
            <w:vAlign w:val="center"/>
          </w:tcPr>
          <w:p w14:paraId="2876A33B" w14:textId="77777777" w:rsidR="00DA71F2" w:rsidRPr="008F052E" w:rsidRDefault="00DA71F2" w:rsidP="00797B50">
            <w:pPr>
              <w:jc w:val="left"/>
              <w:rPr>
                <w:rFonts w:ascii="ＭＳ 明朝"/>
                <w:sz w:val="20"/>
              </w:rPr>
            </w:pPr>
            <w:r w:rsidRPr="008F052E">
              <w:rPr>
                <w:rFonts w:ascii="ＭＳ 明朝" w:hint="eastAsia"/>
                <w:sz w:val="20"/>
              </w:rPr>
              <w:t>共済証紙購入参考額</w:t>
            </w:r>
          </w:p>
        </w:tc>
        <w:tc>
          <w:tcPr>
            <w:tcW w:w="2940" w:type="dxa"/>
            <w:gridSpan w:val="3"/>
            <w:tcBorders>
              <w:top w:val="single" w:sz="4" w:space="0" w:color="auto"/>
              <w:left w:val="nil"/>
              <w:bottom w:val="nil"/>
              <w:right w:val="nil"/>
            </w:tcBorders>
            <w:vAlign w:val="center"/>
          </w:tcPr>
          <w:p w14:paraId="6A60D6F6" w14:textId="77777777" w:rsidR="00DA71F2" w:rsidRPr="008F052E" w:rsidRDefault="00DA71F2" w:rsidP="00797B50">
            <w:pPr>
              <w:jc w:val="right"/>
              <w:rPr>
                <w:rFonts w:ascii="ＭＳ 明朝"/>
                <w:sz w:val="20"/>
                <w:u w:val="single"/>
              </w:rPr>
            </w:pPr>
            <w:r w:rsidRPr="008F052E">
              <w:rPr>
                <w:rFonts w:ascii="ＭＳ 明朝" w:hint="eastAsia"/>
                <w:sz w:val="20"/>
                <w:u w:val="single"/>
              </w:rPr>
              <w:t xml:space="preserve">　　　　　　　　　　　　円</w:t>
            </w:r>
          </w:p>
        </w:tc>
        <w:tc>
          <w:tcPr>
            <w:tcW w:w="1365" w:type="dxa"/>
            <w:gridSpan w:val="3"/>
            <w:tcBorders>
              <w:top w:val="nil"/>
              <w:left w:val="nil"/>
              <w:bottom w:val="nil"/>
              <w:right w:val="nil"/>
            </w:tcBorders>
            <w:vAlign w:val="center"/>
          </w:tcPr>
          <w:p w14:paraId="202394FA" w14:textId="77777777" w:rsidR="00DA71F2" w:rsidRPr="008F052E" w:rsidRDefault="00DA71F2">
            <w:pPr>
              <w:rPr>
                <w:rFonts w:ascii="ＭＳ 明朝"/>
                <w:sz w:val="20"/>
              </w:rPr>
            </w:pPr>
          </w:p>
        </w:tc>
        <w:tc>
          <w:tcPr>
            <w:tcW w:w="2625" w:type="dxa"/>
            <w:gridSpan w:val="2"/>
            <w:tcBorders>
              <w:top w:val="nil"/>
              <w:left w:val="nil"/>
              <w:bottom w:val="nil"/>
              <w:right w:val="single" w:sz="8" w:space="0" w:color="auto"/>
            </w:tcBorders>
            <w:vAlign w:val="center"/>
          </w:tcPr>
          <w:p w14:paraId="10170D18" w14:textId="77777777" w:rsidR="00DA71F2" w:rsidRPr="008F052E" w:rsidRDefault="00DA71F2">
            <w:pPr>
              <w:rPr>
                <w:rFonts w:ascii="ＭＳ 明朝"/>
                <w:sz w:val="20"/>
              </w:rPr>
            </w:pPr>
          </w:p>
        </w:tc>
      </w:tr>
      <w:tr w:rsidR="008F052E" w:rsidRPr="008F052E" w14:paraId="1AF3172E" w14:textId="77777777" w:rsidTr="00797B50">
        <w:trPr>
          <w:cantSplit/>
          <w:trHeight w:val="400"/>
        </w:trPr>
        <w:tc>
          <w:tcPr>
            <w:tcW w:w="1155" w:type="dxa"/>
            <w:tcBorders>
              <w:top w:val="nil"/>
              <w:left w:val="single" w:sz="8" w:space="0" w:color="auto"/>
              <w:bottom w:val="nil"/>
              <w:right w:val="nil"/>
            </w:tcBorders>
            <w:vAlign w:val="center"/>
          </w:tcPr>
          <w:p w14:paraId="3783C39C" w14:textId="77777777" w:rsidR="00DA71F2" w:rsidRPr="008F052E" w:rsidRDefault="00DA71F2">
            <w:pPr>
              <w:jc w:val="center"/>
              <w:rPr>
                <w:rFonts w:ascii="ＭＳ 明朝"/>
                <w:sz w:val="20"/>
              </w:rPr>
            </w:pPr>
            <w:r w:rsidRPr="008F052E">
              <w:rPr>
                <w:rFonts w:ascii="ＭＳ 明朝" w:hint="eastAsia"/>
                <w:sz w:val="20"/>
              </w:rPr>
              <w:t>〈計算式〉</w:t>
            </w:r>
          </w:p>
        </w:tc>
        <w:tc>
          <w:tcPr>
            <w:tcW w:w="2100" w:type="dxa"/>
            <w:gridSpan w:val="4"/>
            <w:tcBorders>
              <w:top w:val="single" w:sz="4" w:space="0" w:color="auto"/>
              <w:left w:val="single" w:sz="4" w:space="0" w:color="auto"/>
              <w:bottom w:val="single" w:sz="4" w:space="0" w:color="auto"/>
              <w:right w:val="single" w:sz="4" w:space="0" w:color="auto"/>
            </w:tcBorders>
            <w:vAlign w:val="center"/>
          </w:tcPr>
          <w:p w14:paraId="54F4066C" w14:textId="77777777" w:rsidR="00DA71F2" w:rsidRPr="008F052E" w:rsidRDefault="00DA71F2">
            <w:pPr>
              <w:rPr>
                <w:rFonts w:ascii="ＭＳ 明朝"/>
                <w:sz w:val="20"/>
              </w:rPr>
            </w:pPr>
            <w:r w:rsidRPr="008F052E">
              <w:rPr>
                <w:rFonts w:ascii="ＭＳ 明朝" w:hint="eastAsia"/>
                <w:sz w:val="20"/>
              </w:rPr>
              <w:t>Ａ　　　　　　　円</w:t>
            </w:r>
          </w:p>
        </w:tc>
        <w:tc>
          <w:tcPr>
            <w:tcW w:w="420" w:type="dxa"/>
            <w:tcBorders>
              <w:top w:val="nil"/>
              <w:left w:val="nil"/>
              <w:bottom w:val="nil"/>
              <w:right w:val="nil"/>
            </w:tcBorders>
            <w:vAlign w:val="center"/>
          </w:tcPr>
          <w:p w14:paraId="30A73367" w14:textId="77777777" w:rsidR="00DA71F2" w:rsidRPr="008F052E" w:rsidRDefault="00DA71F2">
            <w:pPr>
              <w:rPr>
                <w:rFonts w:ascii="ＭＳ 明朝"/>
                <w:sz w:val="20"/>
              </w:rPr>
            </w:pPr>
            <w:r w:rsidRPr="008F052E">
              <w:rPr>
                <w:rFonts w:ascii="ＭＳ 明朝" w:hint="eastAsia"/>
                <w:sz w:val="20"/>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96BCBEA" w14:textId="77777777" w:rsidR="00DA71F2" w:rsidRPr="008F052E" w:rsidRDefault="00DA71F2">
            <w:pPr>
              <w:rPr>
                <w:rFonts w:ascii="ＭＳ 明朝"/>
                <w:sz w:val="20"/>
              </w:rPr>
            </w:pPr>
            <w:r w:rsidRPr="008F052E">
              <w:rPr>
                <w:rFonts w:ascii="ＭＳ 明朝" w:hint="eastAsia"/>
                <w:sz w:val="20"/>
              </w:rPr>
              <w:t>Ｂ　　　／1000</w:t>
            </w:r>
          </w:p>
        </w:tc>
        <w:tc>
          <w:tcPr>
            <w:tcW w:w="525" w:type="dxa"/>
            <w:tcBorders>
              <w:top w:val="nil"/>
              <w:left w:val="nil"/>
              <w:bottom w:val="nil"/>
              <w:right w:val="nil"/>
            </w:tcBorders>
            <w:vAlign w:val="center"/>
          </w:tcPr>
          <w:p w14:paraId="577A8D26" w14:textId="77777777" w:rsidR="00DA71F2" w:rsidRPr="008F052E" w:rsidRDefault="00DA71F2">
            <w:pPr>
              <w:rPr>
                <w:rFonts w:ascii="ＭＳ 明朝"/>
                <w:sz w:val="20"/>
              </w:rPr>
            </w:pPr>
            <w:r w:rsidRPr="008F052E">
              <w:rPr>
                <w:rFonts w:ascii="ＭＳ 明朝" w:hint="eastAsia"/>
                <w:sz w:val="20"/>
              </w:rPr>
              <w:t>×</w:t>
            </w:r>
          </w:p>
        </w:tc>
        <w:tc>
          <w:tcPr>
            <w:tcW w:w="1470" w:type="dxa"/>
            <w:gridSpan w:val="2"/>
            <w:tcBorders>
              <w:top w:val="single" w:sz="4" w:space="0" w:color="auto"/>
              <w:left w:val="single" w:sz="4" w:space="0" w:color="auto"/>
              <w:bottom w:val="single" w:sz="4" w:space="0" w:color="auto"/>
              <w:right w:val="single" w:sz="4" w:space="0" w:color="auto"/>
            </w:tcBorders>
            <w:vAlign w:val="center"/>
          </w:tcPr>
          <w:p w14:paraId="1385CD0A" w14:textId="77777777" w:rsidR="00DA71F2" w:rsidRPr="008F052E" w:rsidRDefault="00DA71F2">
            <w:pPr>
              <w:rPr>
                <w:rFonts w:ascii="ＭＳ 明朝"/>
                <w:sz w:val="20"/>
              </w:rPr>
            </w:pPr>
            <w:r w:rsidRPr="008F052E">
              <w:rPr>
                <w:rFonts w:ascii="ＭＳ 明朝" w:hint="eastAsia"/>
                <w:sz w:val="20"/>
              </w:rPr>
              <w:t>Ｃ　　　（%）</w:t>
            </w:r>
          </w:p>
        </w:tc>
        <w:tc>
          <w:tcPr>
            <w:tcW w:w="1680" w:type="dxa"/>
            <w:tcBorders>
              <w:top w:val="nil"/>
              <w:left w:val="nil"/>
              <w:bottom w:val="nil"/>
              <w:right w:val="single" w:sz="8" w:space="0" w:color="auto"/>
            </w:tcBorders>
            <w:vAlign w:val="center"/>
          </w:tcPr>
          <w:p w14:paraId="0F17B122" w14:textId="77777777" w:rsidR="00DA71F2" w:rsidRPr="008F052E" w:rsidRDefault="00DA71F2">
            <w:pPr>
              <w:rPr>
                <w:rFonts w:ascii="ＭＳ 明朝"/>
                <w:sz w:val="20"/>
              </w:rPr>
            </w:pPr>
            <w:r w:rsidRPr="008F052E">
              <w:rPr>
                <w:rFonts w:ascii="ＭＳ 明朝" w:hint="eastAsia"/>
                <w:sz w:val="20"/>
              </w:rPr>
              <w:t>／70（%）</w:t>
            </w:r>
          </w:p>
        </w:tc>
      </w:tr>
      <w:tr w:rsidR="008F052E" w:rsidRPr="008F052E" w14:paraId="667F735A" w14:textId="77777777" w:rsidTr="00797B50">
        <w:trPr>
          <w:cantSplit/>
          <w:trHeight w:val="300"/>
        </w:trPr>
        <w:tc>
          <w:tcPr>
            <w:tcW w:w="1995" w:type="dxa"/>
            <w:gridSpan w:val="3"/>
            <w:tcBorders>
              <w:top w:val="nil"/>
              <w:left w:val="single" w:sz="8" w:space="0" w:color="auto"/>
              <w:bottom w:val="nil"/>
              <w:right w:val="nil"/>
            </w:tcBorders>
            <w:vAlign w:val="center"/>
          </w:tcPr>
          <w:p w14:paraId="7ACD1188" w14:textId="77777777" w:rsidR="00DA71F2" w:rsidRPr="008F052E" w:rsidRDefault="00DA71F2">
            <w:pPr>
              <w:jc w:val="right"/>
              <w:rPr>
                <w:rFonts w:ascii="ＭＳ 明朝"/>
                <w:sz w:val="20"/>
              </w:rPr>
            </w:pPr>
            <w:r w:rsidRPr="008F052E">
              <w:rPr>
                <w:rFonts w:ascii="ＭＳ 明朝" w:hint="eastAsia"/>
                <w:sz w:val="20"/>
              </w:rPr>
              <w:t>Ａ：</w:t>
            </w:r>
          </w:p>
        </w:tc>
        <w:tc>
          <w:tcPr>
            <w:tcW w:w="7035" w:type="dxa"/>
            <w:gridSpan w:val="9"/>
            <w:tcBorders>
              <w:top w:val="nil"/>
              <w:left w:val="nil"/>
              <w:bottom w:val="nil"/>
              <w:right w:val="single" w:sz="8" w:space="0" w:color="auto"/>
            </w:tcBorders>
            <w:vAlign w:val="center"/>
          </w:tcPr>
          <w:p w14:paraId="282675BC" w14:textId="77777777" w:rsidR="00DA71F2" w:rsidRPr="008F052E" w:rsidRDefault="00DA71F2">
            <w:pPr>
              <w:rPr>
                <w:rFonts w:ascii="ＭＳ 明朝"/>
                <w:sz w:val="20"/>
              </w:rPr>
            </w:pPr>
            <w:r w:rsidRPr="008F052E">
              <w:rPr>
                <w:rFonts w:ascii="ＭＳ 明朝" w:hint="eastAsia"/>
                <w:sz w:val="20"/>
              </w:rPr>
              <w:t>総工事費（請負金額（消費税込）と無償支給材料評価額の合計額）</w:t>
            </w:r>
          </w:p>
        </w:tc>
      </w:tr>
      <w:tr w:rsidR="008F052E" w:rsidRPr="008F052E" w14:paraId="176481C2" w14:textId="77777777" w:rsidTr="00797B50">
        <w:trPr>
          <w:cantSplit/>
          <w:trHeight w:val="300"/>
        </w:trPr>
        <w:tc>
          <w:tcPr>
            <w:tcW w:w="1995" w:type="dxa"/>
            <w:gridSpan w:val="3"/>
            <w:tcBorders>
              <w:top w:val="nil"/>
              <w:left w:val="single" w:sz="8" w:space="0" w:color="auto"/>
              <w:bottom w:val="nil"/>
              <w:right w:val="nil"/>
            </w:tcBorders>
            <w:vAlign w:val="center"/>
          </w:tcPr>
          <w:p w14:paraId="42793D87" w14:textId="77777777" w:rsidR="00DA71F2" w:rsidRPr="008F052E" w:rsidRDefault="00DA71F2">
            <w:pPr>
              <w:jc w:val="right"/>
              <w:rPr>
                <w:rFonts w:ascii="ＭＳ 明朝"/>
                <w:sz w:val="20"/>
              </w:rPr>
            </w:pPr>
            <w:r w:rsidRPr="008F052E">
              <w:rPr>
                <w:rFonts w:ascii="ＭＳ 明朝" w:hint="eastAsia"/>
                <w:sz w:val="20"/>
              </w:rPr>
              <w:t>Ｂ：</w:t>
            </w:r>
          </w:p>
        </w:tc>
        <w:tc>
          <w:tcPr>
            <w:tcW w:w="7035" w:type="dxa"/>
            <w:gridSpan w:val="9"/>
            <w:tcBorders>
              <w:top w:val="nil"/>
              <w:left w:val="nil"/>
              <w:bottom w:val="nil"/>
              <w:right w:val="single" w:sz="8" w:space="0" w:color="auto"/>
            </w:tcBorders>
            <w:vAlign w:val="center"/>
          </w:tcPr>
          <w:p w14:paraId="403A4B38" w14:textId="77777777" w:rsidR="00DA71F2" w:rsidRPr="008F052E" w:rsidRDefault="00DA71F2">
            <w:pPr>
              <w:rPr>
                <w:rFonts w:ascii="ＭＳ 明朝"/>
                <w:sz w:val="20"/>
              </w:rPr>
            </w:pPr>
            <w:r w:rsidRPr="008F052E">
              <w:rPr>
                <w:rFonts w:ascii="ＭＳ 明朝" w:hint="eastAsia"/>
                <w:sz w:val="20"/>
              </w:rPr>
              <w:t>裏面の表の工事種別及び総工事費に対応する数値</w:t>
            </w:r>
          </w:p>
        </w:tc>
      </w:tr>
      <w:tr w:rsidR="00DA71F2" w:rsidRPr="008F052E" w14:paraId="16A52EC2" w14:textId="77777777" w:rsidTr="00797B50">
        <w:trPr>
          <w:cantSplit/>
          <w:trHeight w:val="80"/>
        </w:trPr>
        <w:tc>
          <w:tcPr>
            <w:tcW w:w="1995" w:type="dxa"/>
            <w:gridSpan w:val="3"/>
            <w:tcBorders>
              <w:top w:val="nil"/>
              <w:left w:val="single" w:sz="8" w:space="0" w:color="auto"/>
              <w:bottom w:val="single" w:sz="8" w:space="0" w:color="auto"/>
              <w:right w:val="nil"/>
            </w:tcBorders>
            <w:vAlign w:val="center"/>
          </w:tcPr>
          <w:p w14:paraId="05D29DDC" w14:textId="77777777" w:rsidR="00DA71F2" w:rsidRPr="008F052E" w:rsidRDefault="00DA71F2">
            <w:pPr>
              <w:jc w:val="right"/>
              <w:rPr>
                <w:sz w:val="20"/>
              </w:rPr>
            </w:pPr>
            <w:r w:rsidRPr="008F052E">
              <w:rPr>
                <w:rFonts w:hint="eastAsia"/>
                <w:sz w:val="20"/>
              </w:rPr>
              <w:t>Ｃ：</w:t>
            </w:r>
          </w:p>
          <w:p w14:paraId="7BFEC51A" w14:textId="77777777" w:rsidR="00DA71F2" w:rsidRPr="008F052E" w:rsidRDefault="00DA71F2">
            <w:pPr>
              <w:jc w:val="right"/>
              <w:rPr>
                <w:sz w:val="8"/>
              </w:rPr>
            </w:pPr>
          </w:p>
        </w:tc>
        <w:tc>
          <w:tcPr>
            <w:tcW w:w="7035" w:type="dxa"/>
            <w:gridSpan w:val="9"/>
            <w:tcBorders>
              <w:top w:val="nil"/>
              <w:left w:val="nil"/>
              <w:bottom w:val="single" w:sz="8" w:space="0" w:color="auto"/>
              <w:right w:val="single" w:sz="8" w:space="0" w:color="auto"/>
            </w:tcBorders>
            <w:vAlign w:val="center"/>
          </w:tcPr>
          <w:p w14:paraId="77DC81E2" w14:textId="77777777" w:rsidR="00DA71F2" w:rsidRPr="008F052E" w:rsidRDefault="00DA71F2">
            <w:pPr>
              <w:rPr>
                <w:sz w:val="20"/>
              </w:rPr>
            </w:pPr>
            <w:r w:rsidRPr="008F052E">
              <w:rPr>
                <w:rFonts w:hint="eastAsia"/>
                <w:sz w:val="20"/>
              </w:rPr>
              <w:t>当該工事における労働者の建設業退職金共済制度加入率</w:t>
            </w:r>
          </w:p>
          <w:p w14:paraId="616FBCA7" w14:textId="77777777" w:rsidR="00DA71F2" w:rsidRPr="008F052E" w:rsidRDefault="00DA71F2">
            <w:pPr>
              <w:rPr>
                <w:sz w:val="8"/>
              </w:rPr>
            </w:pPr>
          </w:p>
        </w:tc>
      </w:tr>
    </w:tbl>
    <w:p w14:paraId="59FF8504" w14:textId="77777777" w:rsidR="00DA74A3" w:rsidRPr="008F052E" w:rsidRDefault="00DA74A3">
      <w:pPr>
        <w:rPr>
          <w:sz w:val="20"/>
        </w:rPr>
      </w:pPr>
    </w:p>
    <w:p w14:paraId="3A9EE1AA" w14:textId="77777777" w:rsidR="00DA71F2" w:rsidRPr="008F052E" w:rsidRDefault="00DA71F2">
      <w:pPr>
        <w:rPr>
          <w:sz w:val="20"/>
        </w:rPr>
      </w:pPr>
      <w:r w:rsidRPr="008F052E">
        <w:rPr>
          <w:rFonts w:hint="eastAsia"/>
          <w:sz w:val="20"/>
        </w:rPr>
        <w:t>共済証紙不購入理由等　《発注者提出用掛金収納書貼付欄》</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455"/>
      </w:tblGrid>
      <w:tr w:rsidR="008F052E" w:rsidRPr="008F052E" w14:paraId="5EFACC17" w14:textId="77777777" w:rsidTr="00797B50">
        <w:trPr>
          <w:trHeight w:val="4303"/>
        </w:trPr>
        <w:tc>
          <w:tcPr>
            <w:tcW w:w="1575" w:type="dxa"/>
          </w:tcPr>
          <w:p w14:paraId="7C441038" w14:textId="77777777" w:rsidR="00DA71F2" w:rsidRPr="008F052E" w:rsidRDefault="00DA71F2">
            <w:pPr>
              <w:rPr>
                <w:sz w:val="8"/>
              </w:rPr>
            </w:pPr>
          </w:p>
          <w:p w14:paraId="5A2F2FE6" w14:textId="77777777" w:rsidR="00DA71F2" w:rsidRPr="008F052E" w:rsidRDefault="00DA71F2" w:rsidP="00797B50">
            <w:pPr>
              <w:jc w:val="left"/>
              <w:rPr>
                <w:sz w:val="20"/>
              </w:rPr>
            </w:pPr>
            <w:r w:rsidRPr="008F052E">
              <w:rPr>
                <w:rFonts w:hint="eastAsia"/>
                <w:sz w:val="20"/>
              </w:rPr>
              <w:t>不購入の場合の理由</w:t>
            </w:r>
          </w:p>
        </w:tc>
        <w:tc>
          <w:tcPr>
            <w:tcW w:w="7455" w:type="dxa"/>
          </w:tcPr>
          <w:p w14:paraId="5F4D789F" w14:textId="77777777" w:rsidR="00DA71F2" w:rsidRPr="008F052E" w:rsidRDefault="00DA71F2">
            <w:pPr>
              <w:rPr>
                <w:sz w:val="8"/>
              </w:rPr>
            </w:pPr>
          </w:p>
          <w:p w14:paraId="3A196572" w14:textId="77777777" w:rsidR="00C83756" w:rsidRPr="008F052E" w:rsidRDefault="00C83756">
            <w:pPr>
              <w:rPr>
                <w:sz w:val="20"/>
              </w:rPr>
            </w:pPr>
          </w:p>
          <w:p w14:paraId="7B559FA6" w14:textId="77777777" w:rsidR="00C83756" w:rsidRPr="008F052E" w:rsidRDefault="00C83756">
            <w:pPr>
              <w:rPr>
                <w:sz w:val="20"/>
              </w:rPr>
            </w:pPr>
          </w:p>
          <w:p w14:paraId="1EDAB052" w14:textId="77777777" w:rsidR="00C83756" w:rsidRPr="008F052E" w:rsidRDefault="00C83756">
            <w:pPr>
              <w:rPr>
                <w:sz w:val="20"/>
              </w:rPr>
            </w:pPr>
          </w:p>
          <w:p w14:paraId="46AB0DEF" w14:textId="77777777" w:rsidR="00C83756" w:rsidRPr="008F052E" w:rsidRDefault="00C83756">
            <w:pPr>
              <w:rPr>
                <w:sz w:val="20"/>
              </w:rPr>
            </w:pPr>
          </w:p>
          <w:p w14:paraId="2B4262FE" w14:textId="77777777" w:rsidR="00C83756" w:rsidRPr="008F052E" w:rsidRDefault="00C83756">
            <w:pPr>
              <w:rPr>
                <w:sz w:val="20"/>
              </w:rPr>
            </w:pPr>
          </w:p>
          <w:p w14:paraId="2CDC6398" w14:textId="77777777" w:rsidR="00C83756" w:rsidRPr="008F052E" w:rsidRDefault="00C83756">
            <w:pPr>
              <w:rPr>
                <w:sz w:val="20"/>
              </w:rPr>
            </w:pPr>
          </w:p>
          <w:p w14:paraId="1DE59656" w14:textId="77777777" w:rsidR="00C83756" w:rsidRPr="008F052E" w:rsidRDefault="00C83756">
            <w:pPr>
              <w:rPr>
                <w:sz w:val="20"/>
              </w:rPr>
            </w:pPr>
          </w:p>
          <w:p w14:paraId="0BC52C19" w14:textId="77777777" w:rsidR="00C83756" w:rsidRPr="008F052E" w:rsidRDefault="00C83756">
            <w:pPr>
              <w:rPr>
                <w:sz w:val="20"/>
              </w:rPr>
            </w:pPr>
          </w:p>
          <w:p w14:paraId="2639802B" w14:textId="77777777" w:rsidR="00C83756" w:rsidRPr="008F052E" w:rsidRDefault="00C83756">
            <w:pPr>
              <w:rPr>
                <w:sz w:val="20"/>
              </w:rPr>
            </w:pPr>
          </w:p>
          <w:p w14:paraId="06F6B73C" w14:textId="77777777" w:rsidR="00C83756" w:rsidRPr="008F052E" w:rsidRDefault="00C83756">
            <w:pPr>
              <w:rPr>
                <w:sz w:val="20"/>
              </w:rPr>
            </w:pPr>
          </w:p>
          <w:p w14:paraId="41E02275" w14:textId="77777777" w:rsidR="00C83756" w:rsidRPr="008F052E" w:rsidRDefault="00C83756">
            <w:pPr>
              <w:rPr>
                <w:sz w:val="20"/>
              </w:rPr>
            </w:pPr>
          </w:p>
          <w:p w14:paraId="4E96BC0B" w14:textId="77777777" w:rsidR="00C83756" w:rsidRPr="008F052E" w:rsidRDefault="00C83756">
            <w:pPr>
              <w:rPr>
                <w:sz w:val="20"/>
              </w:rPr>
            </w:pPr>
          </w:p>
          <w:p w14:paraId="07B8CE29" w14:textId="77777777" w:rsidR="00C83756" w:rsidRPr="008F052E" w:rsidRDefault="00C83756">
            <w:pPr>
              <w:rPr>
                <w:sz w:val="20"/>
              </w:rPr>
            </w:pPr>
          </w:p>
          <w:p w14:paraId="57C9BE67" w14:textId="77777777" w:rsidR="00C83756" w:rsidRPr="008F052E" w:rsidRDefault="00C83756">
            <w:pPr>
              <w:rPr>
                <w:sz w:val="20"/>
              </w:rPr>
            </w:pPr>
            <w:r w:rsidRPr="008F052E">
              <w:rPr>
                <w:rFonts w:hint="eastAsia"/>
                <w:sz w:val="20"/>
              </w:rPr>
              <w:t>（記載例）</w:t>
            </w:r>
          </w:p>
          <w:p w14:paraId="719A6881" w14:textId="77777777" w:rsidR="00DA71F2" w:rsidRPr="008F052E" w:rsidRDefault="00C83756">
            <w:pPr>
              <w:rPr>
                <w:sz w:val="20"/>
              </w:rPr>
            </w:pPr>
            <w:r w:rsidRPr="008F052E">
              <w:rPr>
                <w:rFonts w:hint="eastAsia"/>
                <w:sz w:val="20"/>
              </w:rPr>
              <w:t>・</w:t>
            </w:r>
            <w:r w:rsidR="00DA71F2" w:rsidRPr="008F052E">
              <w:rPr>
                <w:rFonts w:hint="eastAsia"/>
                <w:sz w:val="20"/>
              </w:rPr>
              <w:t>中小企業退職金制度に加入しており</w:t>
            </w:r>
            <w:r w:rsidR="003167D8">
              <w:rPr>
                <w:rFonts w:hint="eastAsia"/>
                <w:sz w:val="20"/>
              </w:rPr>
              <w:t>、</w:t>
            </w:r>
            <w:r w:rsidR="00DA71F2" w:rsidRPr="008F052E">
              <w:rPr>
                <w:rFonts w:hint="eastAsia"/>
                <w:sz w:val="20"/>
              </w:rPr>
              <w:t>自社の職員のみで施工するため。</w:t>
            </w:r>
          </w:p>
          <w:p w14:paraId="4BA81D11" w14:textId="77777777" w:rsidR="00DA71F2" w:rsidRPr="008F052E" w:rsidRDefault="00C83756">
            <w:pPr>
              <w:ind w:left="216" w:hanging="216"/>
              <w:rPr>
                <w:sz w:val="20"/>
              </w:rPr>
            </w:pPr>
            <w:r w:rsidRPr="008F052E">
              <w:rPr>
                <w:rFonts w:hint="eastAsia"/>
                <w:sz w:val="20"/>
              </w:rPr>
              <w:t>・会社保有の証紙を使用するため</w:t>
            </w:r>
            <w:r w:rsidR="00DA71F2" w:rsidRPr="008F052E">
              <w:rPr>
                <w:rFonts w:hint="eastAsia"/>
                <w:sz w:val="20"/>
              </w:rPr>
              <w:t>。</w:t>
            </w:r>
          </w:p>
          <w:p w14:paraId="0B6FE6ED" w14:textId="77777777" w:rsidR="00DA71F2" w:rsidRPr="008F052E" w:rsidRDefault="00C83756" w:rsidP="00C83756">
            <w:pPr>
              <w:ind w:left="216" w:hanging="216"/>
              <w:rPr>
                <w:sz w:val="20"/>
              </w:rPr>
            </w:pPr>
            <w:r w:rsidRPr="008F052E">
              <w:rPr>
                <w:rFonts w:hint="eastAsia"/>
                <w:sz w:val="20"/>
              </w:rPr>
              <w:t>・定期的に購入しているものを使用するため。</w:t>
            </w:r>
          </w:p>
        </w:tc>
      </w:tr>
      <w:tr w:rsidR="008F052E" w:rsidRPr="008F052E" w14:paraId="1765418E" w14:textId="77777777" w:rsidTr="00797B50">
        <w:trPr>
          <w:trHeight w:val="1274"/>
        </w:trPr>
        <w:tc>
          <w:tcPr>
            <w:tcW w:w="1575" w:type="dxa"/>
          </w:tcPr>
          <w:p w14:paraId="56747ED2" w14:textId="77777777" w:rsidR="00DA71F2" w:rsidRPr="008F052E" w:rsidRDefault="00DA71F2">
            <w:pPr>
              <w:rPr>
                <w:sz w:val="8"/>
              </w:rPr>
            </w:pPr>
          </w:p>
          <w:p w14:paraId="4E3230C7" w14:textId="77777777" w:rsidR="00DA71F2" w:rsidRPr="008F052E" w:rsidRDefault="00DA71F2" w:rsidP="00797B50">
            <w:pPr>
              <w:jc w:val="left"/>
              <w:rPr>
                <w:sz w:val="20"/>
              </w:rPr>
            </w:pPr>
            <w:r w:rsidRPr="008F052E">
              <w:rPr>
                <w:rFonts w:hint="eastAsia"/>
                <w:sz w:val="20"/>
              </w:rPr>
              <w:t>今後の共済証紙購入予定</w:t>
            </w:r>
          </w:p>
        </w:tc>
        <w:tc>
          <w:tcPr>
            <w:tcW w:w="7455" w:type="dxa"/>
          </w:tcPr>
          <w:p w14:paraId="7686311C" w14:textId="77777777" w:rsidR="00DA71F2" w:rsidRPr="008F052E" w:rsidRDefault="00DA71F2">
            <w:pPr>
              <w:rPr>
                <w:sz w:val="8"/>
              </w:rPr>
            </w:pPr>
          </w:p>
          <w:p w14:paraId="1516F1D1" w14:textId="77777777" w:rsidR="00DA71F2" w:rsidRPr="008F052E" w:rsidRDefault="00DA71F2">
            <w:pPr>
              <w:rPr>
                <w:sz w:val="20"/>
              </w:rPr>
            </w:pPr>
            <w:r w:rsidRPr="008F052E">
              <w:rPr>
                <w:rFonts w:hint="eastAsia"/>
                <w:sz w:val="20"/>
              </w:rPr>
              <w:t>１　購入予定なし</w:t>
            </w:r>
          </w:p>
          <w:p w14:paraId="2C478F1B" w14:textId="77777777" w:rsidR="00DA71F2" w:rsidRPr="008F052E" w:rsidRDefault="00DA71F2">
            <w:pPr>
              <w:rPr>
                <w:sz w:val="20"/>
              </w:rPr>
            </w:pPr>
            <w:r w:rsidRPr="008F052E">
              <w:rPr>
                <w:rFonts w:hint="eastAsia"/>
                <w:sz w:val="20"/>
              </w:rPr>
              <w:t>２　購入予定あり（時期：</w:t>
            </w:r>
            <w:r w:rsidR="005D4708" w:rsidRPr="008F052E">
              <w:rPr>
                <w:rFonts w:hint="eastAsia"/>
                <w:sz w:val="20"/>
              </w:rPr>
              <w:t>令和</w:t>
            </w:r>
            <w:r w:rsidRPr="008F052E">
              <w:rPr>
                <w:rFonts w:hint="eastAsia"/>
                <w:sz w:val="20"/>
              </w:rPr>
              <w:t xml:space="preserve">　　年　　月頃</w:t>
            </w:r>
            <w:r w:rsidR="003167D8">
              <w:rPr>
                <w:rFonts w:hint="eastAsia"/>
                <w:sz w:val="20"/>
              </w:rPr>
              <w:t>、</w:t>
            </w:r>
            <w:r w:rsidRPr="008F052E">
              <w:rPr>
                <w:rFonts w:hint="eastAsia"/>
                <w:sz w:val="20"/>
              </w:rPr>
              <w:t>予定額　　　　　　　円程度）</w:t>
            </w:r>
          </w:p>
          <w:p w14:paraId="5049D0C8" w14:textId="77777777" w:rsidR="00DA71F2" w:rsidRPr="008F052E" w:rsidRDefault="00DA71F2">
            <w:pPr>
              <w:ind w:left="6" w:hanging="6"/>
              <w:rPr>
                <w:sz w:val="20"/>
              </w:rPr>
            </w:pPr>
            <w:r w:rsidRPr="008F052E">
              <w:rPr>
                <w:rFonts w:hint="eastAsia"/>
                <w:sz w:val="20"/>
              </w:rPr>
              <w:t xml:space="preserve">　　＊共済証紙を購入したときは</w:t>
            </w:r>
            <w:r w:rsidR="003167D8">
              <w:rPr>
                <w:rFonts w:hint="eastAsia"/>
                <w:sz w:val="20"/>
              </w:rPr>
              <w:t>、</w:t>
            </w:r>
            <w:r w:rsidRPr="008F052E">
              <w:rPr>
                <w:rFonts w:hint="eastAsia"/>
                <w:sz w:val="20"/>
              </w:rPr>
              <w:t>工事完成時までにこの様式により報告書を提</w:t>
            </w:r>
          </w:p>
          <w:p w14:paraId="3ADB578E" w14:textId="77777777" w:rsidR="00DA71F2" w:rsidRPr="008F052E" w:rsidRDefault="00DA71F2">
            <w:pPr>
              <w:ind w:left="6" w:hanging="6"/>
              <w:rPr>
                <w:sz w:val="20"/>
              </w:rPr>
            </w:pPr>
            <w:r w:rsidRPr="008F052E">
              <w:rPr>
                <w:rFonts w:hint="eastAsia"/>
                <w:sz w:val="20"/>
              </w:rPr>
              <w:t xml:space="preserve">　　　出してください。</w:t>
            </w:r>
          </w:p>
          <w:p w14:paraId="0BBAC6B2" w14:textId="77777777" w:rsidR="00DA74A3" w:rsidRPr="008F052E" w:rsidRDefault="00DA74A3">
            <w:pPr>
              <w:ind w:left="6" w:hanging="6"/>
              <w:rPr>
                <w:sz w:val="8"/>
              </w:rPr>
            </w:pPr>
          </w:p>
        </w:tc>
      </w:tr>
    </w:tbl>
    <w:p w14:paraId="2290A27B" w14:textId="77777777" w:rsidR="00DA71F2" w:rsidRDefault="00C83756" w:rsidP="00C83756">
      <w:pPr>
        <w:jc w:val="center"/>
        <w:rPr>
          <w:color w:val="000000"/>
        </w:rPr>
      </w:pPr>
      <w:r w:rsidRPr="008F052E">
        <w:br w:type="page"/>
      </w:r>
      <w:r>
        <w:rPr>
          <w:rFonts w:hint="eastAsia"/>
          <w:color w:val="000000"/>
        </w:rPr>
        <w:lastRenderedPageBreak/>
        <w:t>（裏面）</w:t>
      </w:r>
    </w:p>
    <w:p w14:paraId="21B5FD83" w14:textId="77777777" w:rsidR="00797B50" w:rsidRDefault="00797B50" w:rsidP="00C83756">
      <w:pPr>
        <w:jc w:val="center"/>
        <w:rPr>
          <w:color w:val="000000"/>
        </w:rPr>
      </w:pPr>
    </w:p>
    <w:p w14:paraId="5DCB403D" w14:textId="77777777" w:rsidR="009C31A6" w:rsidRDefault="009C31A6" w:rsidP="009C31A6">
      <w:pPr>
        <w:pStyle w:val="a3"/>
      </w:pPr>
      <w:r>
        <w:rPr>
          <w:rFonts w:hint="eastAsia"/>
        </w:rPr>
        <w:t xml:space="preserve">　共済証紙標準購入額を算出するに当たって</w:t>
      </w:r>
      <w:r w:rsidR="003167D8">
        <w:rPr>
          <w:rFonts w:hint="eastAsia"/>
        </w:rPr>
        <w:t>、</w:t>
      </w:r>
      <w:r>
        <w:rPr>
          <w:rFonts w:hint="eastAsia"/>
        </w:rPr>
        <w:t>表面のＢ欄には</w:t>
      </w:r>
      <w:r w:rsidR="003167D8">
        <w:rPr>
          <w:rFonts w:hint="eastAsia"/>
        </w:rPr>
        <w:t>、</w:t>
      </w:r>
      <w:r>
        <w:rPr>
          <w:rFonts w:hint="eastAsia"/>
        </w:rPr>
        <w:t>工事種別及び総工事費に応じた数値を下表から選択して記入してください。</w:t>
      </w:r>
    </w:p>
    <w:p w14:paraId="596C4019" w14:textId="77777777" w:rsidR="009C31A6" w:rsidRDefault="009C31A6" w:rsidP="009C31A6">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155"/>
        <w:gridCol w:w="1155"/>
        <w:gridCol w:w="1155"/>
        <w:gridCol w:w="1155"/>
        <w:gridCol w:w="1155"/>
        <w:gridCol w:w="1155"/>
      </w:tblGrid>
      <w:tr w:rsidR="009C31A6" w14:paraId="283C7B08" w14:textId="77777777" w:rsidTr="00797B50">
        <w:trPr>
          <w:cantSplit/>
          <w:trHeight w:val="440"/>
        </w:trPr>
        <w:tc>
          <w:tcPr>
            <w:tcW w:w="2100" w:type="dxa"/>
            <w:vMerge w:val="restart"/>
            <w:tcBorders>
              <w:top w:val="single" w:sz="8" w:space="0" w:color="auto"/>
              <w:left w:val="single" w:sz="8" w:space="0" w:color="auto"/>
              <w:bottom w:val="nil"/>
              <w:tl2br w:val="single" w:sz="4" w:space="0" w:color="auto"/>
            </w:tcBorders>
            <w:vAlign w:val="center"/>
          </w:tcPr>
          <w:p w14:paraId="28E3D40D" w14:textId="77777777" w:rsidR="009C31A6" w:rsidRDefault="009C31A6" w:rsidP="00935972">
            <w:pPr>
              <w:jc w:val="right"/>
              <w:rPr>
                <w:rFonts w:ascii="ＭＳ 明朝"/>
                <w:sz w:val="18"/>
              </w:rPr>
            </w:pPr>
            <w:r>
              <w:rPr>
                <w:rFonts w:ascii="ＭＳ 明朝" w:hint="eastAsia"/>
                <w:sz w:val="18"/>
              </w:rPr>
              <w:t>工事種別</w:t>
            </w:r>
          </w:p>
          <w:p w14:paraId="474ACFD0" w14:textId="77777777" w:rsidR="009C31A6" w:rsidRDefault="009C31A6" w:rsidP="00935972">
            <w:pPr>
              <w:rPr>
                <w:rFonts w:ascii="ＭＳ 明朝"/>
                <w:sz w:val="18"/>
              </w:rPr>
            </w:pPr>
            <w:r>
              <w:rPr>
                <w:rFonts w:ascii="ＭＳ 明朝" w:hint="eastAsia"/>
                <w:sz w:val="18"/>
              </w:rPr>
              <w:t>総工事費</w:t>
            </w:r>
          </w:p>
        </w:tc>
        <w:tc>
          <w:tcPr>
            <w:tcW w:w="6930" w:type="dxa"/>
            <w:gridSpan w:val="6"/>
            <w:tcBorders>
              <w:top w:val="single" w:sz="8" w:space="0" w:color="auto"/>
              <w:left w:val="nil"/>
              <w:right w:val="single" w:sz="8" w:space="0" w:color="auto"/>
            </w:tcBorders>
            <w:vAlign w:val="center"/>
          </w:tcPr>
          <w:p w14:paraId="1C133748" w14:textId="77777777" w:rsidR="009C31A6" w:rsidRDefault="009C31A6" w:rsidP="00935972">
            <w:pPr>
              <w:jc w:val="center"/>
              <w:rPr>
                <w:rFonts w:ascii="ＭＳ 明朝"/>
                <w:sz w:val="20"/>
              </w:rPr>
            </w:pPr>
            <w:r>
              <w:rPr>
                <w:rFonts w:ascii="ＭＳ 明朝" w:hint="eastAsia"/>
                <w:sz w:val="20"/>
              </w:rPr>
              <w:t>土　　　木</w:t>
            </w:r>
          </w:p>
        </w:tc>
      </w:tr>
      <w:tr w:rsidR="009C31A6" w14:paraId="7134FB10" w14:textId="77777777" w:rsidTr="00797B50">
        <w:trPr>
          <w:cantSplit/>
          <w:trHeight w:val="440"/>
        </w:trPr>
        <w:tc>
          <w:tcPr>
            <w:tcW w:w="2100" w:type="dxa"/>
            <w:vMerge/>
            <w:tcBorders>
              <w:top w:val="nil"/>
              <w:left w:val="single" w:sz="8" w:space="0" w:color="auto"/>
              <w:tl2br w:val="single" w:sz="4" w:space="0" w:color="auto"/>
            </w:tcBorders>
            <w:vAlign w:val="center"/>
          </w:tcPr>
          <w:p w14:paraId="3348AC63" w14:textId="77777777" w:rsidR="009C31A6" w:rsidRDefault="009C31A6" w:rsidP="00935972">
            <w:pPr>
              <w:rPr>
                <w:rFonts w:ascii="ＭＳ 明朝"/>
                <w:sz w:val="20"/>
              </w:rPr>
            </w:pPr>
          </w:p>
        </w:tc>
        <w:tc>
          <w:tcPr>
            <w:tcW w:w="1155" w:type="dxa"/>
            <w:tcBorders>
              <w:left w:val="single" w:sz="4" w:space="0" w:color="auto"/>
            </w:tcBorders>
            <w:vAlign w:val="center"/>
          </w:tcPr>
          <w:p w14:paraId="060A1A93" w14:textId="77777777" w:rsidR="009C31A6" w:rsidRDefault="009C31A6" w:rsidP="00935972">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舗装</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1155" w:type="dxa"/>
            <w:vAlign w:val="center"/>
          </w:tcPr>
          <w:p w14:paraId="4CAA2D41" w14:textId="77777777" w:rsidR="009C31A6" w:rsidRDefault="009C31A6" w:rsidP="00935972">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橋梁等</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1155" w:type="dxa"/>
            <w:vAlign w:val="center"/>
          </w:tcPr>
          <w:p w14:paraId="3796E4C4" w14:textId="77777777" w:rsidR="009C31A6" w:rsidRDefault="009C31A6" w:rsidP="00935972">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隧道</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1155" w:type="dxa"/>
            <w:vAlign w:val="center"/>
          </w:tcPr>
          <w:p w14:paraId="32D2F7FD" w14:textId="77777777" w:rsidR="009C31A6" w:rsidRDefault="009C31A6" w:rsidP="00935972">
            <w:pPr>
              <w:jc w:val="center"/>
              <w:rPr>
                <w:rFonts w:ascii="ＭＳ 明朝"/>
                <w:sz w:val="18"/>
              </w:rPr>
            </w:pPr>
            <w:r>
              <w:rPr>
                <w:rFonts w:ascii="ＭＳ 明朝" w:hint="eastAsia"/>
                <w:sz w:val="18"/>
              </w:rPr>
              <w:t>堰　　堤</w:t>
            </w:r>
          </w:p>
        </w:tc>
        <w:tc>
          <w:tcPr>
            <w:tcW w:w="1155" w:type="dxa"/>
            <w:vAlign w:val="center"/>
          </w:tcPr>
          <w:p w14:paraId="62807502" w14:textId="77777777" w:rsidR="009C31A6" w:rsidRDefault="009C31A6" w:rsidP="00935972">
            <w:pPr>
              <w:jc w:val="center"/>
              <w:rPr>
                <w:rFonts w:ascii="ＭＳ 明朝"/>
                <w:sz w:val="18"/>
              </w:rPr>
            </w:pPr>
            <w:r>
              <w:rPr>
                <w:rFonts w:ascii="ＭＳ 明朝" w:hint="eastAsia"/>
                <w:sz w:val="18"/>
              </w:rPr>
              <w:t>浚渫･埋立</w:t>
            </w:r>
          </w:p>
        </w:tc>
        <w:tc>
          <w:tcPr>
            <w:tcW w:w="1155" w:type="dxa"/>
            <w:tcBorders>
              <w:right w:val="single" w:sz="8" w:space="0" w:color="auto"/>
            </w:tcBorders>
            <w:vAlign w:val="center"/>
          </w:tcPr>
          <w:p w14:paraId="7515AE3B" w14:textId="77777777" w:rsidR="00797B50" w:rsidRDefault="009C31A6" w:rsidP="00935972">
            <w:pPr>
              <w:jc w:val="center"/>
              <w:rPr>
                <w:rFonts w:ascii="ＭＳ 明朝"/>
                <w:sz w:val="18"/>
              </w:rPr>
            </w:pPr>
            <w:r w:rsidRPr="00797B50">
              <w:rPr>
                <w:rFonts w:ascii="ＭＳ 明朝" w:hint="eastAsia"/>
                <w:sz w:val="18"/>
              </w:rPr>
              <w:t>その他の</w:t>
            </w:r>
          </w:p>
          <w:p w14:paraId="5BCA0BD6" w14:textId="77777777" w:rsidR="009C31A6" w:rsidRPr="00797B50" w:rsidRDefault="009C31A6" w:rsidP="00935972">
            <w:pPr>
              <w:jc w:val="center"/>
              <w:rPr>
                <w:rFonts w:ascii="ＭＳ 明朝"/>
                <w:sz w:val="18"/>
              </w:rPr>
            </w:pPr>
            <w:r w:rsidRPr="00797B50">
              <w:rPr>
                <w:rFonts w:ascii="ＭＳ 明朝" w:hint="eastAsia"/>
                <w:sz w:val="18"/>
              </w:rPr>
              <w:t>土木</w:t>
            </w:r>
          </w:p>
        </w:tc>
      </w:tr>
      <w:tr w:rsidR="009C31A6" w14:paraId="2EDA827C" w14:textId="77777777" w:rsidTr="00797B50">
        <w:trPr>
          <w:cantSplit/>
          <w:trHeight w:val="440"/>
        </w:trPr>
        <w:tc>
          <w:tcPr>
            <w:tcW w:w="2100" w:type="dxa"/>
            <w:tcBorders>
              <w:left w:val="single" w:sz="8" w:space="0" w:color="auto"/>
            </w:tcBorders>
            <w:vAlign w:val="center"/>
          </w:tcPr>
          <w:p w14:paraId="18908B5A" w14:textId="77777777" w:rsidR="009C31A6" w:rsidRDefault="009C31A6" w:rsidP="00935972">
            <w:pPr>
              <w:rPr>
                <w:rFonts w:ascii="ＭＳ 明朝"/>
                <w:sz w:val="20"/>
              </w:rPr>
            </w:pPr>
            <w:r>
              <w:rPr>
                <w:rFonts w:ascii="ＭＳ 明朝" w:hint="eastAsia"/>
                <w:sz w:val="20"/>
              </w:rPr>
              <w:t xml:space="preserve">  1000～  9999</w:t>
            </w:r>
            <w:r>
              <w:rPr>
                <w:rFonts w:ascii="ＭＳ 明朝" w:hint="eastAsia"/>
                <w:sz w:val="16"/>
              </w:rPr>
              <w:t>千円</w:t>
            </w:r>
          </w:p>
        </w:tc>
        <w:tc>
          <w:tcPr>
            <w:tcW w:w="1155" w:type="dxa"/>
            <w:vAlign w:val="center"/>
          </w:tcPr>
          <w:p w14:paraId="7C3EBCF4" w14:textId="77777777" w:rsidR="009C31A6" w:rsidRDefault="009C31A6" w:rsidP="00935972">
            <w:pPr>
              <w:jc w:val="center"/>
              <w:rPr>
                <w:rFonts w:ascii="ＭＳ 明朝"/>
                <w:sz w:val="20"/>
              </w:rPr>
            </w:pPr>
            <w:r>
              <w:rPr>
                <w:rFonts w:ascii="ＭＳ 明朝" w:hint="eastAsia"/>
                <w:sz w:val="20"/>
              </w:rPr>
              <w:t>3.5/1000</w:t>
            </w:r>
          </w:p>
        </w:tc>
        <w:tc>
          <w:tcPr>
            <w:tcW w:w="1155" w:type="dxa"/>
            <w:vAlign w:val="center"/>
          </w:tcPr>
          <w:p w14:paraId="0DE3E4DD" w14:textId="77777777" w:rsidR="009C31A6" w:rsidRDefault="009C31A6" w:rsidP="00935972">
            <w:pPr>
              <w:jc w:val="center"/>
              <w:rPr>
                <w:rFonts w:ascii="ＭＳ 明朝"/>
                <w:sz w:val="20"/>
              </w:rPr>
            </w:pPr>
            <w:r>
              <w:rPr>
                <w:rFonts w:ascii="ＭＳ 明朝" w:hint="eastAsia"/>
                <w:sz w:val="20"/>
              </w:rPr>
              <w:t>3.5/1000</w:t>
            </w:r>
          </w:p>
        </w:tc>
        <w:tc>
          <w:tcPr>
            <w:tcW w:w="1155" w:type="dxa"/>
            <w:vAlign w:val="center"/>
          </w:tcPr>
          <w:p w14:paraId="7ACFAE73" w14:textId="77777777" w:rsidR="009C31A6" w:rsidRDefault="009C31A6" w:rsidP="00935972">
            <w:pPr>
              <w:jc w:val="center"/>
              <w:rPr>
                <w:rFonts w:ascii="ＭＳ 明朝"/>
                <w:sz w:val="20"/>
              </w:rPr>
            </w:pPr>
            <w:r>
              <w:rPr>
                <w:rFonts w:ascii="ＭＳ 明朝" w:hint="eastAsia"/>
                <w:sz w:val="20"/>
              </w:rPr>
              <w:t>4.5/1000</w:t>
            </w:r>
          </w:p>
        </w:tc>
        <w:tc>
          <w:tcPr>
            <w:tcW w:w="1155" w:type="dxa"/>
            <w:vAlign w:val="center"/>
          </w:tcPr>
          <w:p w14:paraId="0C646C83" w14:textId="77777777" w:rsidR="009C31A6" w:rsidRDefault="009C31A6" w:rsidP="00935972">
            <w:pPr>
              <w:jc w:val="center"/>
              <w:rPr>
                <w:rFonts w:ascii="ＭＳ 明朝"/>
                <w:sz w:val="20"/>
              </w:rPr>
            </w:pPr>
            <w:r>
              <w:rPr>
                <w:rFonts w:ascii="ＭＳ 明朝" w:hint="eastAsia"/>
                <w:sz w:val="20"/>
              </w:rPr>
              <w:t>4.1/1000</w:t>
            </w:r>
          </w:p>
        </w:tc>
        <w:tc>
          <w:tcPr>
            <w:tcW w:w="1155" w:type="dxa"/>
            <w:vAlign w:val="center"/>
          </w:tcPr>
          <w:p w14:paraId="03A3A573" w14:textId="77777777" w:rsidR="009C31A6" w:rsidRDefault="009C31A6" w:rsidP="00935972">
            <w:pPr>
              <w:jc w:val="center"/>
              <w:rPr>
                <w:rFonts w:ascii="ＭＳ 明朝"/>
                <w:sz w:val="20"/>
              </w:rPr>
            </w:pPr>
            <w:r>
              <w:rPr>
                <w:rFonts w:ascii="ＭＳ 明朝" w:hint="eastAsia"/>
                <w:sz w:val="20"/>
              </w:rPr>
              <w:t>3.7/1000</w:t>
            </w:r>
          </w:p>
        </w:tc>
        <w:tc>
          <w:tcPr>
            <w:tcW w:w="1155" w:type="dxa"/>
            <w:tcBorders>
              <w:right w:val="single" w:sz="8" w:space="0" w:color="auto"/>
            </w:tcBorders>
            <w:vAlign w:val="center"/>
          </w:tcPr>
          <w:p w14:paraId="380EE7AC" w14:textId="77777777" w:rsidR="009C31A6" w:rsidRDefault="009C31A6" w:rsidP="00935972">
            <w:pPr>
              <w:jc w:val="center"/>
              <w:rPr>
                <w:rFonts w:ascii="ＭＳ 明朝"/>
                <w:sz w:val="20"/>
              </w:rPr>
            </w:pPr>
            <w:r>
              <w:rPr>
                <w:rFonts w:ascii="ＭＳ 明朝" w:hint="eastAsia"/>
                <w:sz w:val="20"/>
              </w:rPr>
              <w:t>4.1/1000</w:t>
            </w:r>
          </w:p>
        </w:tc>
      </w:tr>
      <w:tr w:rsidR="009C31A6" w14:paraId="0D137F7C" w14:textId="77777777" w:rsidTr="00797B50">
        <w:trPr>
          <w:cantSplit/>
          <w:trHeight w:val="440"/>
        </w:trPr>
        <w:tc>
          <w:tcPr>
            <w:tcW w:w="2100" w:type="dxa"/>
            <w:tcBorders>
              <w:left w:val="single" w:sz="8" w:space="0" w:color="auto"/>
            </w:tcBorders>
            <w:vAlign w:val="center"/>
          </w:tcPr>
          <w:p w14:paraId="0FCC9017" w14:textId="77777777" w:rsidR="009C31A6" w:rsidRDefault="009C31A6" w:rsidP="00935972">
            <w:pPr>
              <w:rPr>
                <w:rFonts w:ascii="ＭＳ 明朝"/>
                <w:sz w:val="20"/>
              </w:rPr>
            </w:pPr>
            <w:r>
              <w:rPr>
                <w:rFonts w:ascii="ＭＳ 明朝" w:hint="eastAsia"/>
                <w:sz w:val="20"/>
              </w:rPr>
              <w:t xml:space="preserve"> 10000～ 49999</w:t>
            </w:r>
            <w:r>
              <w:rPr>
                <w:rFonts w:ascii="ＭＳ 明朝" w:hint="eastAsia"/>
                <w:sz w:val="16"/>
              </w:rPr>
              <w:t>千円</w:t>
            </w:r>
          </w:p>
        </w:tc>
        <w:tc>
          <w:tcPr>
            <w:tcW w:w="1155" w:type="dxa"/>
            <w:vAlign w:val="center"/>
          </w:tcPr>
          <w:p w14:paraId="35C068F2" w14:textId="77777777" w:rsidR="009C31A6" w:rsidRDefault="009C31A6" w:rsidP="00935972">
            <w:pPr>
              <w:jc w:val="center"/>
              <w:rPr>
                <w:rFonts w:ascii="ＭＳ 明朝"/>
                <w:sz w:val="20"/>
              </w:rPr>
            </w:pPr>
            <w:r>
              <w:rPr>
                <w:rFonts w:ascii="ＭＳ 明朝" w:hint="eastAsia"/>
                <w:sz w:val="20"/>
              </w:rPr>
              <w:t>3.3/1000</w:t>
            </w:r>
          </w:p>
        </w:tc>
        <w:tc>
          <w:tcPr>
            <w:tcW w:w="1155" w:type="dxa"/>
            <w:vAlign w:val="center"/>
          </w:tcPr>
          <w:p w14:paraId="3186D44C" w14:textId="77777777" w:rsidR="009C31A6" w:rsidRDefault="009C31A6" w:rsidP="00935972">
            <w:pPr>
              <w:jc w:val="center"/>
              <w:rPr>
                <w:rFonts w:ascii="ＭＳ 明朝"/>
                <w:sz w:val="20"/>
              </w:rPr>
            </w:pPr>
            <w:r>
              <w:rPr>
                <w:rFonts w:ascii="ＭＳ 明朝" w:hint="eastAsia"/>
                <w:sz w:val="20"/>
              </w:rPr>
              <w:t>3.2/1000</w:t>
            </w:r>
          </w:p>
        </w:tc>
        <w:tc>
          <w:tcPr>
            <w:tcW w:w="1155" w:type="dxa"/>
            <w:vAlign w:val="center"/>
          </w:tcPr>
          <w:p w14:paraId="1C8B2CEC" w14:textId="77777777" w:rsidR="009C31A6" w:rsidRDefault="009C31A6" w:rsidP="00935972">
            <w:pPr>
              <w:jc w:val="center"/>
              <w:rPr>
                <w:rFonts w:ascii="ＭＳ 明朝"/>
                <w:sz w:val="20"/>
              </w:rPr>
            </w:pPr>
            <w:r>
              <w:rPr>
                <w:rFonts w:ascii="ＭＳ 明朝" w:hint="eastAsia"/>
                <w:sz w:val="20"/>
              </w:rPr>
              <w:t>3.6/1000</w:t>
            </w:r>
          </w:p>
        </w:tc>
        <w:tc>
          <w:tcPr>
            <w:tcW w:w="1155" w:type="dxa"/>
            <w:vAlign w:val="center"/>
          </w:tcPr>
          <w:p w14:paraId="22470DE3" w14:textId="77777777" w:rsidR="009C31A6" w:rsidRDefault="009C31A6" w:rsidP="00935972">
            <w:pPr>
              <w:jc w:val="center"/>
              <w:rPr>
                <w:rFonts w:ascii="ＭＳ 明朝"/>
                <w:sz w:val="20"/>
              </w:rPr>
            </w:pPr>
            <w:r>
              <w:rPr>
                <w:rFonts w:ascii="ＭＳ 明朝" w:hint="eastAsia"/>
                <w:sz w:val="20"/>
              </w:rPr>
              <w:t>3.8/1000</w:t>
            </w:r>
          </w:p>
        </w:tc>
        <w:tc>
          <w:tcPr>
            <w:tcW w:w="1155" w:type="dxa"/>
            <w:vAlign w:val="center"/>
          </w:tcPr>
          <w:p w14:paraId="1AEC8121" w14:textId="77777777" w:rsidR="009C31A6" w:rsidRDefault="009C31A6" w:rsidP="00935972">
            <w:pPr>
              <w:jc w:val="center"/>
              <w:rPr>
                <w:rFonts w:ascii="ＭＳ 明朝"/>
                <w:sz w:val="20"/>
              </w:rPr>
            </w:pPr>
            <w:r>
              <w:rPr>
                <w:rFonts w:ascii="ＭＳ 明朝" w:hint="eastAsia"/>
                <w:sz w:val="20"/>
              </w:rPr>
              <w:t>2.8/1000</w:t>
            </w:r>
          </w:p>
        </w:tc>
        <w:tc>
          <w:tcPr>
            <w:tcW w:w="1155" w:type="dxa"/>
            <w:tcBorders>
              <w:right w:val="single" w:sz="8" w:space="0" w:color="auto"/>
            </w:tcBorders>
            <w:vAlign w:val="center"/>
          </w:tcPr>
          <w:p w14:paraId="7E228349" w14:textId="77777777" w:rsidR="009C31A6" w:rsidRDefault="009C31A6" w:rsidP="00935972">
            <w:pPr>
              <w:jc w:val="center"/>
              <w:rPr>
                <w:rFonts w:ascii="ＭＳ 明朝"/>
                <w:sz w:val="20"/>
              </w:rPr>
            </w:pPr>
            <w:r>
              <w:rPr>
                <w:rFonts w:ascii="ＭＳ 明朝" w:hint="eastAsia"/>
                <w:sz w:val="20"/>
              </w:rPr>
              <w:t>3.6/1000</w:t>
            </w:r>
          </w:p>
        </w:tc>
      </w:tr>
      <w:tr w:rsidR="009C31A6" w14:paraId="7FD4350D" w14:textId="77777777" w:rsidTr="00797B50">
        <w:trPr>
          <w:cantSplit/>
          <w:trHeight w:val="440"/>
        </w:trPr>
        <w:tc>
          <w:tcPr>
            <w:tcW w:w="2100" w:type="dxa"/>
            <w:tcBorders>
              <w:left w:val="single" w:sz="8" w:space="0" w:color="auto"/>
            </w:tcBorders>
            <w:vAlign w:val="center"/>
          </w:tcPr>
          <w:p w14:paraId="400E642E" w14:textId="77777777" w:rsidR="009C31A6" w:rsidRDefault="009C31A6" w:rsidP="00935972">
            <w:pPr>
              <w:rPr>
                <w:rFonts w:ascii="ＭＳ 明朝"/>
                <w:sz w:val="20"/>
              </w:rPr>
            </w:pPr>
            <w:r>
              <w:rPr>
                <w:rFonts w:ascii="ＭＳ 明朝" w:hint="eastAsia"/>
                <w:sz w:val="20"/>
              </w:rPr>
              <w:t xml:space="preserve"> 50000～ 99999</w:t>
            </w:r>
            <w:r>
              <w:rPr>
                <w:rFonts w:ascii="ＭＳ 明朝" w:hint="eastAsia"/>
                <w:sz w:val="16"/>
              </w:rPr>
              <w:t>千円</w:t>
            </w:r>
          </w:p>
        </w:tc>
        <w:tc>
          <w:tcPr>
            <w:tcW w:w="1155" w:type="dxa"/>
            <w:vAlign w:val="center"/>
          </w:tcPr>
          <w:p w14:paraId="03261208" w14:textId="77777777" w:rsidR="009C31A6" w:rsidRDefault="009C31A6" w:rsidP="00935972">
            <w:pPr>
              <w:jc w:val="center"/>
              <w:rPr>
                <w:rFonts w:ascii="ＭＳ 明朝"/>
                <w:sz w:val="20"/>
              </w:rPr>
            </w:pPr>
            <w:r>
              <w:rPr>
                <w:rFonts w:ascii="ＭＳ 明朝" w:hint="eastAsia"/>
                <w:sz w:val="20"/>
              </w:rPr>
              <w:t>2.9/1000</w:t>
            </w:r>
          </w:p>
        </w:tc>
        <w:tc>
          <w:tcPr>
            <w:tcW w:w="1155" w:type="dxa"/>
            <w:vAlign w:val="center"/>
          </w:tcPr>
          <w:p w14:paraId="668E5DCC" w14:textId="77777777" w:rsidR="009C31A6" w:rsidRDefault="009C31A6" w:rsidP="00935972">
            <w:pPr>
              <w:jc w:val="center"/>
              <w:rPr>
                <w:rFonts w:ascii="ＭＳ 明朝"/>
                <w:sz w:val="20"/>
              </w:rPr>
            </w:pPr>
            <w:r>
              <w:rPr>
                <w:rFonts w:ascii="ＭＳ 明朝" w:hint="eastAsia"/>
                <w:sz w:val="20"/>
              </w:rPr>
              <w:t>2.8/1000</w:t>
            </w:r>
          </w:p>
        </w:tc>
        <w:tc>
          <w:tcPr>
            <w:tcW w:w="1155" w:type="dxa"/>
            <w:vAlign w:val="center"/>
          </w:tcPr>
          <w:p w14:paraId="7EB15158" w14:textId="77777777" w:rsidR="009C31A6" w:rsidRDefault="009C31A6" w:rsidP="00935972">
            <w:pPr>
              <w:jc w:val="center"/>
              <w:rPr>
                <w:rFonts w:ascii="ＭＳ 明朝"/>
                <w:sz w:val="20"/>
              </w:rPr>
            </w:pPr>
            <w:r>
              <w:rPr>
                <w:rFonts w:ascii="ＭＳ 明朝" w:hint="eastAsia"/>
                <w:sz w:val="20"/>
              </w:rPr>
              <w:t>2.8/1000</w:t>
            </w:r>
          </w:p>
        </w:tc>
        <w:tc>
          <w:tcPr>
            <w:tcW w:w="1155" w:type="dxa"/>
            <w:vAlign w:val="center"/>
          </w:tcPr>
          <w:p w14:paraId="738AA5EF" w14:textId="77777777" w:rsidR="009C31A6" w:rsidRDefault="009C31A6" w:rsidP="00935972">
            <w:pPr>
              <w:jc w:val="center"/>
              <w:rPr>
                <w:rFonts w:ascii="ＭＳ 明朝"/>
                <w:sz w:val="20"/>
              </w:rPr>
            </w:pPr>
            <w:r>
              <w:rPr>
                <w:rFonts w:ascii="ＭＳ 明朝" w:hint="eastAsia"/>
                <w:sz w:val="20"/>
              </w:rPr>
              <w:t>3.1/1000</w:t>
            </w:r>
          </w:p>
        </w:tc>
        <w:tc>
          <w:tcPr>
            <w:tcW w:w="1155" w:type="dxa"/>
            <w:vAlign w:val="center"/>
          </w:tcPr>
          <w:p w14:paraId="290CC387" w14:textId="77777777" w:rsidR="009C31A6" w:rsidRDefault="009C31A6" w:rsidP="00935972">
            <w:pPr>
              <w:jc w:val="center"/>
              <w:rPr>
                <w:rFonts w:ascii="ＭＳ 明朝"/>
                <w:sz w:val="20"/>
              </w:rPr>
            </w:pPr>
            <w:r>
              <w:rPr>
                <w:rFonts w:ascii="ＭＳ 明朝" w:hint="eastAsia"/>
                <w:sz w:val="20"/>
              </w:rPr>
              <w:t>2.7/1000</w:t>
            </w:r>
          </w:p>
        </w:tc>
        <w:tc>
          <w:tcPr>
            <w:tcW w:w="1155" w:type="dxa"/>
            <w:tcBorders>
              <w:right w:val="single" w:sz="8" w:space="0" w:color="auto"/>
            </w:tcBorders>
            <w:vAlign w:val="center"/>
          </w:tcPr>
          <w:p w14:paraId="69B5D5B3" w14:textId="77777777" w:rsidR="009C31A6" w:rsidRDefault="009C31A6" w:rsidP="00935972">
            <w:pPr>
              <w:jc w:val="center"/>
              <w:rPr>
                <w:rFonts w:ascii="ＭＳ 明朝"/>
                <w:sz w:val="20"/>
              </w:rPr>
            </w:pPr>
            <w:r>
              <w:rPr>
                <w:rFonts w:ascii="ＭＳ 明朝" w:hint="eastAsia"/>
                <w:sz w:val="20"/>
              </w:rPr>
              <w:t>3.1/1000</w:t>
            </w:r>
          </w:p>
        </w:tc>
      </w:tr>
      <w:tr w:rsidR="009C31A6" w14:paraId="33270576" w14:textId="77777777" w:rsidTr="00797B50">
        <w:trPr>
          <w:cantSplit/>
          <w:trHeight w:val="440"/>
        </w:trPr>
        <w:tc>
          <w:tcPr>
            <w:tcW w:w="2100" w:type="dxa"/>
            <w:tcBorders>
              <w:left w:val="single" w:sz="8" w:space="0" w:color="auto"/>
            </w:tcBorders>
            <w:vAlign w:val="center"/>
          </w:tcPr>
          <w:p w14:paraId="0B042BB0" w14:textId="77777777" w:rsidR="009C31A6" w:rsidRDefault="009C31A6" w:rsidP="00935972">
            <w:pPr>
              <w:rPr>
                <w:rFonts w:ascii="ＭＳ 明朝"/>
                <w:sz w:val="20"/>
              </w:rPr>
            </w:pPr>
            <w:r>
              <w:rPr>
                <w:rFonts w:ascii="ＭＳ 明朝" w:hint="eastAsia"/>
                <w:sz w:val="20"/>
              </w:rPr>
              <w:t>100000～499999</w:t>
            </w:r>
            <w:r>
              <w:rPr>
                <w:rFonts w:ascii="ＭＳ 明朝" w:hint="eastAsia"/>
                <w:sz w:val="16"/>
              </w:rPr>
              <w:t>千円</w:t>
            </w:r>
          </w:p>
        </w:tc>
        <w:tc>
          <w:tcPr>
            <w:tcW w:w="1155" w:type="dxa"/>
            <w:vAlign w:val="center"/>
          </w:tcPr>
          <w:p w14:paraId="3A0CAB12" w14:textId="77777777" w:rsidR="009C31A6" w:rsidRDefault="009C31A6" w:rsidP="00935972">
            <w:pPr>
              <w:jc w:val="center"/>
              <w:rPr>
                <w:rFonts w:ascii="ＭＳ 明朝"/>
                <w:sz w:val="20"/>
              </w:rPr>
            </w:pPr>
            <w:r>
              <w:rPr>
                <w:rFonts w:ascii="ＭＳ 明朝" w:hint="eastAsia"/>
                <w:sz w:val="20"/>
              </w:rPr>
              <w:t>2.3/1000</w:t>
            </w:r>
          </w:p>
        </w:tc>
        <w:tc>
          <w:tcPr>
            <w:tcW w:w="1155" w:type="dxa"/>
            <w:vAlign w:val="center"/>
          </w:tcPr>
          <w:p w14:paraId="130BAADB" w14:textId="77777777" w:rsidR="009C31A6" w:rsidRDefault="009C31A6" w:rsidP="00935972">
            <w:pPr>
              <w:jc w:val="center"/>
              <w:rPr>
                <w:rFonts w:ascii="ＭＳ 明朝"/>
                <w:sz w:val="20"/>
              </w:rPr>
            </w:pPr>
            <w:r>
              <w:rPr>
                <w:rFonts w:ascii="ＭＳ 明朝" w:hint="eastAsia"/>
                <w:sz w:val="20"/>
              </w:rPr>
              <w:t>2.1/1000</w:t>
            </w:r>
          </w:p>
        </w:tc>
        <w:tc>
          <w:tcPr>
            <w:tcW w:w="1155" w:type="dxa"/>
            <w:vAlign w:val="center"/>
          </w:tcPr>
          <w:p w14:paraId="41A65AD1" w14:textId="77777777" w:rsidR="009C31A6" w:rsidRDefault="009C31A6" w:rsidP="00935972">
            <w:pPr>
              <w:jc w:val="center"/>
              <w:rPr>
                <w:rFonts w:ascii="ＭＳ 明朝"/>
                <w:sz w:val="20"/>
              </w:rPr>
            </w:pPr>
            <w:r>
              <w:rPr>
                <w:rFonts w:ascii="ＭＳ 明朝" w:hint="eastAsia"/>
                <w:sz w:val="20"/>
              </w:rPr>
              <w:t>2.1/1000</w:t>
            </w:r>
          </w:p>
        </w:tc>
        <w:tc>
          <w:tcPr>
            <w:tcW w:w="1155" w:type="dxa"/>
            <w:vAlign w:val="center"/>
          </w:tcPr>
          <w:p w14:paraId="25F6D3CD" w14:textId="77777777" w:rsidR="009C31A6" w:rsidRDefault="009C31A6" w:rsidP="00935972">
            <w:pPr>
              <w:jc w:val="center"/>
              <w:rPr>
                <w:rFonts w:ascii="ＭＳ 明朝"/>
                <w:sz w:val="20"/>
              </w:rPr>
            </w:pPr>
            <w:r>
              <w:rPr>
                <w:rFonts w:ascii="ＭＳ 明朝" w:hint="eastAsia"/>
                <w:sz w:val="20"/>
              </w:rPr>
              <w:t>2.5/1000</w:t>
            </w:r>
          </w:p>
        </w:tc>
        <w:tc>
          <w:tcPr>
            <w:tcW w:w="1155" w:type="dxa"/>
            <w:vAlign w:val="center"/>
          </w:tcPr>
          <w:p w14:paraId="09282B14" w14:textId="77777777" w:rsidR="009C31A6" w:rsidRDefault="009C31A6" w:rsidP="00935972">
            <w:pPr>
              <w:jc w:val="center"/>
              <w:rPr>
                <w:rFonts w:ascii="ＭＳ 明朝"/>
                <w:sz w:val="20"/>
              </w:rPr>
            </w:pPr>
            <w:r>
              <w:rPr>
                <w:rFonts w:ascii="ＭＳ 明朝" w:hint="eastAsia"/>
                <w:sz w:val="20"/>
              </w:rPr>
              <w:t>1.9/1000</w:t>
            </w:r>
          </w:p>
        </w:tc>
        <w:tc>
          <w:tcPr>
            <w:tcW w:w="1155" w:type="dxa"/>
            <w:tcBorders>
              <w:right w:val="single" w:sz="8" w:space="0" w:color="auto"/>
            </w:tcBorders>
            <w:vAlign w:val="center"/>
          </w:tcPr>
          <w:p w14:paraId="65095C4E" w14:textId="77777777" w:rsidR="009C31A6" w:rsidRDefault="009C31A6" w:rsidP="00935972">
            <w:pPr>
              <w:jc w:val="center"/>
              <w:rPr>
                <w:rFonts w:ascii="ＭＳ 明朝"/>
                <w:sz w:val="20"/>
              </w:rPr>
            </w:pPr>
            <w:r>
              <w:rPr>
                <w:rFonts w:ascii="ＭＳ 明朝" w:hint="eastAsia"/>
                <w:sz w:val="20"/>
              </w:rPr>
              <w:t>2.3/1000</w:t>
            </w:r>
          </w:p>
        </w:tc>
      </w:tr>
      <w:tr w:rsidR="009C31A6" w14:paraId="229A5A48" w14:textId="77777777" w:rsidTr="00797B50">
        <w:trPr>
          <w:cantSplit/>
          <w:trHeight w:val="440"/>
        </w:trPr>
        <w:tc>
          <w:tcPr>
            <w:tcW w:w="2100" w:type="dxa"/>
            <w:tcBorders>
              <w:left w:val="single" w:sz="8" w:space="0" w:color="auto"/>
              <w:bottom w:val="single" w:sz="8" w:space="0" w:color="auto"/>
            </w:tcBorders>
            <w:vAlign w:val="center"/>
          </w:tcPr>
          <w:p w14:paraId="7B0953A2" w14:textId="77777777" w:rsidR="009C31A6" w:rsidRDefault="009C31A6" w:rsidP="00935972">
            <w:pPr>
              <w:rPr>
                <w:rFonts w:ascii="ＭＳ 明朝"/>
                <w:sz w:val="20"/>
              </w:rPr>
            </w:pPr>
            <w:r>
              <w:rPr>
                <w:rFonts w:ascii="ＭＳ 明朝" w:hint="eastAsia"/>
                <w:sz w:val="20"/>
              </w:rPr>
              <w:t>500000</w:t>
            </w:r>
            <w:r>
              <w:rPr>
                <w:rFonts w:ascii="ＭＳ 明朝" w:hint="eastAsia"/>
                <w:sz w:val="16"/>
              </w:rPr>
              <w:t>千円以上</w:t>
            </w:r>
          </w:p>
        </w:tc>
        <w:tc>
          <w:tcPr>
            <w:tcW w:w="1155" w:type="dxa"/>
            <w:tcBorders>
              <w:bottom w:val="single" w:sz="8" w:space="0" w:color="auto"/>
            </w:tcBorders>
            <w:vAlign w:val="center"/>
          </w:tcPr>
          <w:p w14:paraId="2FDA70E7" w14:textId="77777777" w:rsidR="009C31A6" w:rsidRDefault="009C31A6" w:rsidP="00935972">
            <w:pPr>
              <w:jc w:val="center"/>
              <w:rPr>
                <w:rFonts w:ascii="ＭＳ 明朝"/>
                <w:sz w:val="20"/>
              </w:rPr>
            </w:pPr>
            <w:r>
              <w:rPr>
                <w:rFonts w:ascii="ＭＳ 明朝" w:hint="eastAsia"/>
                <w:sz w:val="20"/>
              </w:rPr>
              <w:t>1.7/1000</w:t>
            </w:r>
          </w:p>
        </w:tc>
        <w:tc>
          <w:tcPr>
            <w:tcW w:w="1155" w:type="dxa"/>
            <w:tcBorders>
              <w:bottom w:val="single" w:sz="8" w:space="0" w:color="auto"/>
            </w:tcBorders>
            <w:vAlign w:val="center"/>
          </w:tcPr>
          <w:p w14:paraId="6A2A1BEB" w14:textId="77777777" w:rsidR="009C31A6" w:rsidRDefault="009C31A6" w:rsidP="00935972">
            <w:pPr>
              <w:jc w:val="center"/>
              <w:rPr>
                <w:rFonts w:ascii="ＭＳ 明朝"/>
                <w:sz w:val="20"/>
              </w:rPr>
            </w:pPr>
            <w:r>
              <w:rPr>
                <w:rFonts w:ascii="ＭＳ 明朝" w:hint="eastAsia"/>
                <w:sz w:val="20"/>
              </w:rPr>
              <w:t>1.6/1000</w:t>
            </w:r>
          </w:p>
        </w:tc>
        <w:tc>
          <w:tcPr>
            <w:tcW w:w="1155" w:type="dxa"/>
            <w:tcBorders>
              <w:bottom w:val="single" w:sz="8" w:space="0" w:color="auto"/>
            </w:tcBorders>
            <w:vAlign w:val="center"/>
          </w:tcPr>
          <w:p w14:paraId="6C7DE394" w14:textId="77777777" w:rsidR="009C31A6" w:rsidRDefault="009C31A6" w:rsidP="00935972">
            <w:pPr>
              <w:jc w:val="center"/>
              <w:rPr>
                <w:rFonts w:ascii="ＭＳ 明朝"/>
                <w:sz w:val="20"/>
              </w:rPr>
            </w:pPr>
            <w:r>
              <w:rPr>
                <w:rFonts w:ascii="ＭＳ 明朝" w:hint="eastAsia"/>
                <w:sz w:val="20"/>
              </w:rPr>
              <w:t>1.9/1000</w:t>
            </w:r>
          </w:p>
        </w:tc>
        <w:tc>
          <w:tcPr>
            <w:tcW w:w="1155" w:type="dxa"/>
            <w:tcBorders>
              <w:bottom w:val="single" w:sz="8" w:space="0" w:color="auto"/>
            </w:tcBorders>
            <w:vAlign w:val="center"/>
          </w:tcPr>
          <w:p w14:paraId="3490A378" w14:textId="77777777" w:rsidR="009C31A6" w:rsidRDefault="009C31A6" w:rsidP="00935972">
            <w:pPr>
              <w:jc w:val="center"/>
              <w:rPr>
                <w:rFonts w:ascii="ＭＳ 明朝"/>
                <w:sz w:val="20"/>
              </w:rPr>
            </w:pPr>
            <w:r>
              <w:rPr>
                <w:rFonts w:ascii="ＭＳ 明朝" w:hint="eastAsia"/>
                <w:sz w:val="20"/>
              </w:rPr>
              <w:t>1.8/1000</w:t>
            </w:r>
          </w:p>
        </w:tc>
        <w:tc>
          <w:tcPr>
            <w:tcW w:w="1155" w:type="dxa"/>
            <w:tcBorders>
              <w:bottom w:val="single" w:sz="8" w:space="0" w:color="auto"/>
            </w:tcBorders>
            <w:vAlign w:val="center"/>
          </w:tcPr>
          <w:p w14:paraId="2BDC126E" w14:textId="77777777" w:rsidR="009C31A6" w:rsidRDefault="009C31A6" w:rsidP="00935972">
            <w:pPr>
              <w:jc w:val="center"/>
              <w:rPr>
                <w:rFonts w:ascii="ＭＳ 明朝"/>
                <w:sz w:val="20"/>
              </w:rPr>
            </w:pPr>
            <w:r>
              <w:rPr>
                <w:rFonts w:ascii="ＭＳ 明朝" w:hint="eastAsia"/>
                <w:sz w:val="20"/>
              </w:rPr>
              <w:t>1.7/1000</w:t>
            </w:r>
          </w:p>
        </w:tc>
        <w:tc>
          <w:tcPr>
            <w:tcW w:w="1155" w:type="dxa"/>
            <w:tcBorders>
              <w:bottom w:val="single" w:sz="8" w:space="0" w:color="auto"/>
              <w:right w:val="single" w:sz="8" w:space="0" w:color="auto"/>
            </w:tcBorders>
            <w:vAlign w:val="center"/>
          </w:tcPr>
          <w:p w14:paraId="34BBC5A7" w14:textId="77777777" w:rsidR="009C31A6" w:rsidRDefault="009C31A6" w:rsidP="00935972">
            <w:pPr>
              <w:jc w:val="center"/>
              <w:rPr>
                <w:rFonts w:ascii="ＭＳ 明朝"/>
                <w:sz w:val="20"/>
              </w:rPr>
            </w:pPr>
            <w:r>
              <w:rPr>
                <w:rFonts w:ascii="ＭＳ 明朝" w:hint="eastAsia"/>
                <w:sz w:val="20"/>
              </w:rPr>
              <w:t>1.8/1000</w:t>
            </w:r>
          </w:p>
        </w:tc>
      </w:tr>
    </w:tbl>
    <w:p w14:paraId="168641FE" w14:textId="77777777" w:rsidR="009C31A6" w:rsidRDefault="009C31A6" w:rsidP="009C31A6">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732"/>
        <w:gridCol w:w="1733"/>
        <w:gridCol w:w="1732"/>
        <w:gridCol w:w="1733"/>
      </w:tblGrid>
      <w:tr w:rsidR="009C31A6" w14:paraId="0E8B0E10" w14:textId="77777777" w:rsidTr="00797B50">
        <w:trPr>
          <w:cantSplit/>
          <w:trHeight w:val="440"/>
        </w:trPr>
        <w:tc>
          <w:tcPr>
            <w:tcW w:w="2100" w:type="dxa"/>
            <w:vMerge w:val="restart"/>
            <w:tcBorders>
              <w:top w:val="single" w:sz="8" w:space="0" w:color="auto"/>
              <w:left w:val="single" w:sz="8" w:space="0" w:color="auto"/>
              <w:bottom w:val="nil"/>
              <w:tl2br w:val="single" w:sz="4" w:space="0" w:color="auto"/>
            </w:tcBorders>
            <w:vAlign w:val="center"/>
          </w:tcPr>
          <w:p w14:paraId="379E6BD7" w14:textId="77777777" w:rsidR="009C31A6" w:rsidRDefault="009C31A6" w:rsidP="00935972">
            <w:pPr>
              <w:jc w:val="right"/>
              <w:rPr>
                <w:rFonts w:ascii="ＭＳ 明朝"/>
                <w:sz w:val="18"/>
              </w:rPr>
            </w:pPr>
            <w:r>
              <w:rPr>
                <w:rFonts w:ascii="ＭＳ 明朝" w:hint="eastAsia"/>
                <w:sz w:val="18"/>
              </w:rPr>
              <w:t>工事種別</w:t>
            </w:r>
          </w:p>
          <w:p w14:paraId="539BE448" w14:textId="77777777" w:rsidR="009C31A6" w:rsidRDefault="009C31A6" w:rsidP="00935972">
            <w:pPr>
              <w:rPr>
                <w:rFonts w:ascii="ＭＳ 明朝"/>
                <w:sz w:val="18"/>
              </w:rPr>
            </w:pPr>
            <w:r>
              <w:rPr>
                <w:rFonts w:ascii="ＭＳ 明朝" w:hint="eastAsia"/>
                <w:sz w:val="18"/>
              </w:rPr>
              <w:t>総工事費</w:t>
            </w:r>
          </w:p>
        </w:tc>
        <w:tc>
          <w:tcPr>
            <w:tcW w:w="3465" w:type="dxa"/>
            <w:gridSpan w:val="2"/>
            <w:tcBorders>
              <w:top w:val="single" w:sz="8" w:space="0" w:color="auto"/>
              <w:left w:val="nil"/>
              <w:right w:val="single" w:sz="4" w:space="0" w:color="auto"/>
            </w:tcBorders>
            <w:vAlign w:val="center"/>
          </w:tcPr>
          <w:p w14:paraId="1E917B72" w14:textId="77777777" w:rsidR="009C31A6" w:rsidRDefault="009C31A6" w:rsidP="00935972">
            <w:pPr>
              <w:jc w:val="center"/>
              <w:rPr>
                <w:rFonts w:ascii="ＭＳ 明朝"/>
                <w:sz w:val="20"/>
              </w:rPr>
            </w:pPr>
            <w:r>
              <w:rPr>
                <w:rFonts w:ascii="ＭＳ 明朝" w:hint="eastAsia"/>
                <w:sz w:val="20"/>
              </w:rPr>
              <w:t>建　　　築</w:t>
            </w:r>
          </w:p>
        </w:tc>
        <w:tc>
          <w:tcPr>
            <w:tcW w:w="3465" w:type="dxa"/>
            <w:gridSpan w:val="2"/>
            <w:tcBorders>
              <w:top w:val="single" w:sz="8" w:space="0" w:color="auto"/>
              <w:left w:val="nil"/>
              <w:right w:val="single" w:sz="8" w:space="0" w:color="auto"/>
            </w:tcBorders>
            <w:vAlign w:val="center"/>
          </w:tcPr>
          <w:p w14:paraId="4E397D5C" w14:textId="77777777" w:rsidR="009C31A6" w:rsidRDefault="009C31A6" w:rsidP="00935972">
            <w:pPr>
              <w:jc w:val="center"/>
              <w:rPr>
                <w:rFonts w:ascii="ＭＳ 明朝"/>
                <w:sz w:val="20"/>
              </w:rPr>
            </w:pPr>
            <w:r>
              <w:rPr>
                <w:rFonts w:ascii="ＭＳ 明朝" w:hint="eastAsia"/>
                <w:sz w:val="20"/>
              </w:rPr>
              <w:t>設　　　備</w:t>
            </w:r>
          </w:p>
        </w:tc>
      </w:tr>
      <w:tr w:rsidR="009C31A6" w14:paraId="5E1EAE7F" w14:textId="77777777" w:rsidTr="00797B50">
        <w:trPr>
          <w:cantSplit/>
          <w:trHeight w:val="440"/>
        </w:trPr>
        <w:tc>
          <w:tcPr>
            <w:tcW w:w="2100" w:type="dxa"/>
            <w:vMerge/>
            <w:tcBorders>
              <w:top w:val="nil"/>
              <w:left w:val="single" w:sz="8" w:space="0" w:color="auto"/>
              <w:tl2br w:val="single" w:sz="4" w:space="0" w:color="auto"/>
            </w:tcBorders>
            <w:vAlign w:val="center"/>
          </w:tcPr>
          <w:p w14:paraId="07A734E9" w14:textId="77777777" w:rsidR="009C31A6" w:rsidRDefault="009C31A6" w:rsidP="00935972">
            <w:pPr>
              <w:rPr>
                <w:rFonts w:ascii="ＭＳ 明朝"/>
                <w:sz w:val="20"/>
              </w:rPr>
            </w:pPr>
          </w:p>
        </w:tc>
        <w:tc>
          <w:tcPr>
            <w:tcW w:w="1732" w:type="dxa"/>
            <w:tcBorders>
              <w:left w:val="single" w:sz="4" w:space="0" w:color="auto"/>
            </w:tcBorders>
            <w:vAlign w:val="center"/>
          </w:tcPr>
          <w:p w14:paraId="34A591DB" w14:textId="77777777" w:rsidR="009C31A6" w:rsidRPr="00A54B2E" w:rsidRDefault="009C31A6" w:rsidP="00935972">
            <w:pPr>
              <w:jc w:val="center"/>
              <w:rPr>
                <w:rFonts w:ascii="ＭＳ 明朝"/>
                <w:sz w:val="18"/>
              </w:rPr>
            </w:pPr>
            <w:r w:rsidRPr="00A54B2E">
              <w:rPr>
                <w:rFonts w:ascii="ＭＳ 明朝" w:hint="eastAsia"/>
                <w:sz w:val="18"/>
              </w:rPr>
              <w:t>住宅･同設備</w:t>
            </w:r>
          </w:p>
        </w:tc>
        <w:tc>
          <w:tcPr>
            <w:tcW w:w="1733" w:type="dxa"/>
            <w:vAlign w:val="center"/>
          </w:tcPr>
          <w:p w14:paraId="4ED955C6" w14:textId="77777777" w:rsidR="009C31A6" w:rsidRPr="00A54B2E" w:rsidRDefault="009C31A6" w:rsidP="00935972">
            <w:pPr>
              <w:jc w:val="center"/>
              <w:rPr>
                <w:rFonts w:ascii="ＭＳ 明朝"/>
                <w:sz w:val="18"/>
              </w:rPr>
            </w:pPr>
            <w:r w:rsidRPr="00A54B2E">
              <w:rPr>
                <w:rFonts w:ascii="ＭＳ 明朝" w:hint="eastAsia"/>
                <w:sz w:val="18"/>
              </w:rPr>
              <w:t>非住宅･同設備</w:t>
            </w:r>
          </w:p>
        </w:tc>
        <w:tc>
          <w:tcPr>
            <w:tcW w:w="1732" w:type="dxa"/>
            <w:vAlign w:val="center"/>
          </w:tcPr>
          <w:p w14:paraId="02BC7742" w14:textId="77777777" w:rsidR="009C31A6" w:rsidRPr="00A54B2E" w:rsidRDefault="009C31A6" w:rsidP="00935972">
            <w:pPr>
              <w:jc w:val="center"/>
              <w:rPr>
                <w:rFonts w:ascii="ＭＳ 明朝"/>
                <w:sz w:val="18"/>
              </w:rPr>
            </w:pPr>
            <w:r w:rsidRPr="00A54B2E">
              <w:rPr>
                <w:rFonts w:ascii="ＭＳ 明朝" w:hint="eastAsia"/>
                <w:sz w:val="18"/>
              </w:rPr>
              <w:t>屋外の電気等</w:t>
            </w:r>
          </w:p>
        </w:tc>
        <w:tc>
          <w:tcPr>
            <w:tcW w:w="1733" w:type="dxa"/>
            <w:tcBorders>
              <w:right w:val="single" w:sz="8" w:space="0" w:color="auto"/>
            </w:tcBorders>
            <w:vAlign w:val="center"/>
          </w:tcPr>
          <w:p w14:paraId="1337C8CA" w14:textId="77777777" w:rsidR="009C31A6" w:rsidRPr="00A54B2E" w:rsidRDefault="009C31A6" w:rsidP="00935972">
            <w:pPr>
              <w:jc w:val="center"/>
              <w:rPr>
                <w:rFonts w:ascii="ＭＳ 明朝"/>
                <w:sz w:val="18"/>
              </w:rPr>
            </w:pPr>
            <w:r w:rsidRPr="00A54B2E">
              <w:rPr>
                <w:rFonts w:ascii="ＭＳ 明朝" w:hint="eastAsia"/>
                <w:sz w:val="18"/>
              </w:rPr>
              <w:t>機械器具設置</w:t>
            </w:r>
          </w:p>
        </w:tc>
      </w:tr>
      <w:tr w:rsidR="009C31A6" w14:paraId="7532561E" w14:textId="77777777" w:rsidTr="00797B50">
        <w:trPr>
          <w:cantSplit/>
          <w:trHeight w:val="440"/>
        </w:trPr>
        <w:tc>
          <w:tcPr>
            <w:tcW w:w="2100" w:type="dxa"/>
            <w:tcBorders>
              <w:left w:val="single" w:sz="8" w:space="0" w:color="auto"/>
            </w:tcBorders>
            <w:vAlign w:val="center"/>
          </w:tcPr>
          <w:p w14:paraId="5A19290F" w14:textId="77777777" w:rsidR="009C31A6" w:rsidRDefault="009C31A6" w:rsidP="00935972">
            <w:pPr>
              <w:rPr>
                <w:rFonts w:ascii="ＭＳ 明朝"/>
                <w:sz w:val="20"/>
              </w:rPr>
            </w:pPr>
            <w:r>
              <w:rPr>
                <w:rFonts w:ascii="ＭＳ 明朝" w:hint="eastAsia"/>
                <w:sz w:val="20"/>
              </w:rPr>
              <w:t xml:space="preserve">  1000～  9999</w:t>
            </w:r>
            <w:r>
              <w:rPr>
                <w:rFonts w:ascii="ＭＳ 明朝" w:hint="eastAsia"/>
                <w:sz w:val="16"/>
              </w:rPr>
              <w:t>千円</w:t>
            </w:r>
          </w:p>
        </w:tc>
        <w:tc>
          <w:tcPr>
            <w:tcW w:w="1732" w:type="dxa"/>
            <w:vAlign w:val="center"/>
          </w:tcPr>
          <w:p w14:paraId="12490602" w14:textId="77777777" w:rsidR="009C31A6" w:rsidRDefault="009C31A6" w:rsidP="00935972">
            <w:pPr>
              <w:jc w:val="center"/>
              <w:rPr>
                <w:rFonts w:ascii="ＭＳ 明朝"/>
                <w:sz w:val="20"/>
              </w:rPr>
            </w:pPr>
            <w:r>
              <w:rPr>
                <w:rFonts w:ascii="ＭＳ 明朝" w:hint="eastAsia"/>
                <w:sz w:val="20"/>
              </w:rPr>
              <w:t>4.8/1000</w:t>
            </w:r>
          </w:p>
        </w:tc>
        <w:tc>
          <w:tcPr>
            <w:tcW w:w="1733" w:type="dxa"/>
            <w:vAlign w:val="center"/>
          </w:tcPr>
          <w:p w14:paraId="1678413D" w14:textId="77777777" w:rsidR="009C31A6" w:rsidRDefault="009C31A6" w:rsidP="00935972">
            <w:pPr>
              <w:jc w:val="center"/>
              <w:rPr>
                <w:rFonts w:ascii="ＭＳ 明朝"/>
                <w:sz w:val="20"/>
              </w:rPr>
            </w:pPr>
            <w:r>
              <w:rPr>
                <w:rFonts w:ascii="ＭＳ 明朝" w:hint="eastAsia"/>
                <w:sz w:val="20"/>
              </w:rPr>
              <w:t>3.2/1000</w:t>
            </w:r>
          </w:p>
        </w:tc>
        <w:tc>
          <w:tcPr>
            <w:tcW w:w="1732" w:type="dxa"/>
            <w:vAlign w:val="center"/>
          </w:tcPr>
          <w:p w14:paraId="1E6B71B7" w14:textId="77777777" w:rsidR="009C31A6" w:rsidRDefault="009C31A6" w:rsidP="00935972">
            <w:pPr>
              <w:jc w:val="center"/>
              <w:rPr>
                <w:rFonts w:ascii="ＭＳ 明朝"/>
                <w:sz w:val="20"/>
              </w:rPr>
            </w:pPr>
            <w:r>
              <w:rPr>
                <w:rFonts w:ascii="ＭＳ 明朝" w:hint="eastAsia"/>
                <w:sz w:val="20"/>
              </w:rPr>
              <w:t>2.9/1000</w:t>
            </w:r>
          </w:p>
        </w:tc>
        <w:tc>
          <w:tcPr>
            <w:tcW w:w="1733" w:type="dxa"/>
            <w:tcBorders>
              <w:right w:val="single" w:sz="8" w:space="0" w:color="auto"/>
            </w:tcBorders>
            <w:vAlign w:val="center"/>
          </w:tcPr>
          <w:p w14:paraId="1AF647EF" w14:textId="77777777" w:rsidR="009C31A6" w:rsidRDefault="009C31A6" w:rsidP="00935972">
            <w:pPr>
              <w:jc w:val="center"/>
              <w:rPr>
                <w:rFonts w:ascii="ＭＳ 明朝"/>
                <w:sz w:val="20"/>
              </w:rPr>
            </w:pPr>
            <w:r>
              <w:rPr>
                <w:rFonts w:ascii="ＭＳ 明朝" w:hint="eastAsia"/>
                <w:sz w:val="20"/>
              </w:rPr>
              <w:t>2.2/1000</w:t>
            </w:r>
          </w:p>
        </w:tc>
      </w:tr>
      <w:tr w:rsidR="009C31A6" w14:paraId="542D7C30" w14:textId="77777777" w:rsidTr="00797B50">
        <w:trPr>
          <w:cantSplit/>
          <w:trHeight w:val="440"/>
        </w:trPr>
        <w:tc>
          <w:tcPr>
            <w:tcW w:w="2100" w:type="dxa"/>
            <w:tcBorders>
              <w:left w:val="single" w:sz="8" w:space="0" w:color="auto"/>
            </w:tcBorders>
            <w:vAlign w:val="center"/>
          </w:tcPr>
          <w:p w14:paraId="271EA2E1" w14:textId="77777777" w:rsidR="009C31A6" w:rsidRDefault="009C31A6" w:rsidP="00935972">
            <w:pPr>
              <w:rPr>
                <w:rFonts w:ascii="ＭＳ 明朝"/>
                <w:sz w:val="20"/>
              </w:rPr>
            </w:pPr>
            <w:r>
              <w:rPr>
                <w:rFonts w:ascii="ＭＳ 明朝" w:hint="eastAsia"/>
                <w:sz w:val="20"/>
              </w:rPr>
              <w:t xml:space="preserve"> 10000～ 49999</w:t>
            </w:r>
            <w:r>
              <w:rPr>
                <w:rFonts w:ascii="ＭＳ 明朝" w:hint="eastAsia"/>
                <w:sz w:val="16"/>
              </w:rPr>
              <w:t>千円</w:t>
            </w:r>
          </w:p>
        </w:tc>
        <w:tc>
          <w:tcPr>
            <w:tcW w:w="1732" w:type="dxa"/>
            <w:vAlign w:val="center"/>
          </w:tcPr>
          <w:p w14:paraId="5D5B4D74" w14:textId="77777777" w:rsidR="009C31A6" w:rsidRDefault="009C31A6" w:rsidP="00935972">
            <w:pPr>
              <w:jc w:val="center"/>
              <w:rPr>
                <w:rFonts w:ascii="ＭＳ 明朝"/>
                <w:sz w:val="20"/>
              </w:rPr>
            </w:pPr>
            <w:r>
              <w:rPr>
                <w:rFonts w:ascii="ＭＳ 明朝" w:hint="eastAsia"/>
                <w:sz w:val="20"/>
              </w:rPr>
              <w:t>2.9/1000</w:t>
            </w:r>
          </w:p>
        </w:tc>
        <w:tc>
          <w:tcPr>
            <w:tcW w:w="1733" w:type="dxa"/>
            <w:vAlign w:val="center"/>
          </w:tcPr>
          <w:p w14:paraId="12B7526E" w14:textId="77777777" w:rsidR="009C31A6" w:rsidRDefault="009C31A6" w:rsidP="00935972">
            <w:pPr>
              <w:jc w:val="center"/>
              <w:rPr>
                <w:rFonts w:ascii="ＭＳ 明朝"/>
                <w:sz w:val="20"/>
              </w:rPr>
            </w:pPr>
            <w:r>
              <w:rPr>
                <w:rFonts w:ascii="ＭＳ 明朝" w:hint="eastAsia"/>
                <w:sz w:val="20"/>
              </w:rPr>
              <w:t>3.0/1000</w:t>
            </w:r>
          </w:p>
        </w:tc>
        <w:tc>
          <w:tcPr>
            <w:tcW w:w="1732" w:type="dxa"/>
            <w:vAlign w:val="center"/>
          </w:tcPr>
          <w:p w14:paraId="1DE20008" w14:textId="77777777" w:rsidR="009C31A6" w:rsidRDefault="009C31A6" w:rsidP="00935972">
            <w:pPr>
              <w:jc w:val="center"/>
              <w:rPr>
                <w:rFonts w:ascii="ＭＳ 明朝"/>
                <w:sz w:val="20"/>
              </w:rPr>
            </w:pPr>
            <w:r>
              <w:rPr>
                <w:rFonts w:ascii="ＭＳ 明朝" w:hint="eastAsia"/>
                <w:sz w:val="20"/>
              </w:rPr>
              <w:t>2.1/1000</w:t>
            </w:r>
          </w:p>
        </w:tc>
        <w:tc>
          <w:tcPr>
            <w:tcW w:w="1733" w:type="dxa"/>
            <w:tcBorders>
              <w:right w:val="single" w:sz="8" w:space="0" w:color="auto"/>
            </w:tcBorders>
            <w:vAlign w:val="center"/>
          </w:tcPr>
          <w:p w14:paraId="022803FC" w14:textId="77777777" w:rsidR="009C31A6" w:rsidRDefault="009C31A6" w:rsidP="00935972">
            <w:pPr>
              <w:jc w:val="center"/>
              <w:rPr>
                <w:rFonts w:ascii="ＭＳ 明朝"/>
                <w:sz w:val="20"/>
              </w:rPr>
            </w:pPr>
            <w:r>
              <w:rPr>
                <w:rFonts w:ascii="ＭＳ 明朝" w:hint="eastAsia"/>
                <w:sz w:val="20"/>
              </w:rPr>
              <w:t>1.7/1000</w:t>
            </w:r>
          </w:p>
        </w:tc>
      </w:tr>
      <w:tr w:rsidR="009C31A6" w14:paraId="04F908C3" w14:textId="77777777" w:rsidTr="00797B50">
        <w:trPr>
          <w:cantSplit/>
          <w:trHeight w:val="440"/>
        </w:trPr>
        <w:tc>
          <w:tcPr>
            <w:tcW w:w="2100" w:type="dxa"/>
            <w:tcBorders>
              <w:left w:val="single" w:sz="8" w:space="0" w:color="auto"/>
            </w:tcBorders>
            <w:vAlign w:val="center"/>
          </w:tcPr>
          <w:p w14:paraId="70022CA1" w14:textId="77777777" w:rsidR="009C31A6" w:rsidRDefault="009C31A6" w:rsidP="00935972">
            <w:pPr>
              <w:rPr>
                <w:rFonts w:ascii="ＭＳ 明朝"/>
                <w:sz w:val="20"/>
              </w:rPr>
            </w:pPr>
            <w:r>
              <w:rPr>
                <w:rFonts w:ascii="ＭＳ 明朝" w:hint="eastAsia"/>
                <w:sz w:val="20"/>
              </w:rPr>
              <w:t xml:space="preserve"> 50000～ 99999</w:t>
            </w:r>
            <w:r>
              <w:rPr>
                <w:rFonts w:ascii="ＭＳ 明朝" w:hint="eastAsia"/>
                <w:sz w:val="16"/>
              </w:rPr>
              <w:t>千円</w:t>
            </w:r>
          </w:p>
        </w:tc>
        <w:tc>
          <w:tcPr>
            <w:tcW w:w="1732" w:type="dxa"/>
            <w:vAlign w:val="center"/>
          </w:tcPr>
          <w:p w14:paraId="1E77229D" w14:textId="77777777" w:rsidR="009C31A6" w:rsidRDefault="009C31A6" w:rsidP="00935972">
            <w:pPr>
              <w:jc w:val="center"/>
              <w:rPr>
                <w:rFonts w:ascii="ＭＳ 明朝"/>
                <w:sz w:val="20"/>
              </w:rPr>
            </w:pPr>
            <w:r>
              <w:rPr>
                <w:rFonts w:ascii="ＭＳ 明朝" w:hint="eastAsia"/>
                <w:sz w:val="20"/>
              </w:rPr>
              <w:t>2.7/1000</w:t>
            </w:r>
          </w:p>
        </w:tc>
        <w:tc>
          <w:tcPr>
            <w:tcW w:w="1733" w:type="dxa"/>
            <w:vAlign w:val="center"/>
          </w:tcPr>
          <w:p w14:paraId="5B7799E8" w14:textId="77777777" w:rsidR="009C31A6" w:rsidRDefault="009C31A6" w:rsidP="00935972">
            <w:pPr>
              <w:jc w:val="center"/>
              <w:rPr>
                <w:rFonts w:ascii="ＭＳ 明朝"/>
                <w:sz w:val="20"/>
              </w:rPr>
            </w:pPr>
            <w:r>
              <w:rPr>
                <w:rFonts w:ascii="ＭＳ 明朝" w:hint="eastAsia"/>
                <w:sz w:val="20"/>
              </w:rPr>
              <w:t>2.5/1000</w:t>
            </w:r>
          </w:p>
        </w:tc>
        <w:tc>
          <w:tcPr>
            <w:tcW w:w="1732" w:type="dxa"/>
            <w:vAlign w:val="center"/>
          </w:tcPr>
          <w:p w14:paraId="16582DF4" w14:textId="77777777" w:rsidR="009C31A6" w:rsidRDefault="009C31A6" w:rsidP="00935972">
            <w:pPr>
              <w:jc w:val="center"/>
              <w:rPr>
                <w:rFonts w:ascii="ＭＳ 明朝"/>
                <w:sz w:val="20"/>
              </w:rPr>
            </w:pPr>
            <w:r>
              <w:rPr>
                <w:rFonts w:ascii="ＭＳ 明朝" w:hint="eastAsia"/>
                <w:sz w:val="20"/>
              </w:rPr>
              <w:t>1.8/1000</w:t>
            </w:r>
          </w:p>
        </w:tc>
        <w:tc>
          <w:tcPr>
            <w:tcW w:w="1733" w:type="dxa"/>
            <w:tcBorders>
              <w:right w:val="single" w:sz="8" w:space="0" w:color="auto"/>
            </w:tcBorders>
            <w:vAlign w:val="center"/>
          </w:tcPr>
          <w:p w14:paraId="4FE7A6DB" w14:textId="77777777" w:rsidR="009C31A6" w:rsidRDefault="009C31A6" w:rsidP="00935972">
            <w:pPr>
              <w:jc w:val="center"/>
              <w:rPr>
                <w:rFonts w:ascii="ＭＳ 明朝"/>
                <w:sz w:val="20"/>
              </w:rPr>
            </w:pPr>
            <w:r>
              <w:rPr>
                <w:rFonts w:ascii="ＭＳ 明朝" w:hint="eastAsia"/>
                <w:sz w:val="20"/>
              </w:rPr>
              <w:t>1.4/1000</w:t>
            </w:r>
          </w:p>
        </w:tc>
      </w:tr>
      <w:tr w:rsidR="009C31A6" w14:paraId="4AAB6CA2" w14:textId="77777777" w:rsidTr="00797B50">
        <w:trPr>
          <w:cantSplit/>
          <w:trHeight w:val="440"/>
        </w:trPr>
        <w:tc>
          <w:tcPr>
            <w:tcW w:w="2100" w:type="dxa"/>
            <w:tcBorders>
              <w:left w:val="single" w:sz="8" w:space="0" w:color="auto"/>
            </w:tcBorders>
            <w:vAlign w:val="center"/>
          </w:tcPr>
          <w:p w14:paraId="60D1D537" w14:textId="77777777" w:rsidR="009C31A6" w:rsidRDefault="009C31A6" w:rsidP="00935972">
            <w:pPr>
              <w:rPr>
                <w:rFonts w:ascii="ＭＳ 明朝"/>
                <w:sz w:val="20"/>
              </w:rPr>
            </w:pPr>
            <w:r>
              <w:rPr>
                <w:rFonts w:ascii="ＭＳ 明朝" w:hint="eastAsia"/>
                <w:sz w:val="20"/>
              </w:rPr>
              <w:t>100000～499999</w:t>
            </w:r>
            <w:r>
              <w:rPr>
                <w:rFonts w:ascii="ＭＳ 明朝" w:hint="eastAsia"/>
                <w:sz w:val="16"/>
              </w:rPr>
              <w:t>千円</w:t>
            </w:r>
          </w:p>
        </w:tc>
        <w:tc>
          <w:tcPr>
            <w:tcW w:w="1732" w:type="dxa"/>
            <w:vAlign w:val="center"/>
          </w:tcPr>
          <w:p w14:paraId="6CED778B" w14:textId="77777777" w:rsidR="009C31A6" w:rsidRDefault="009C31A6" w:rsidP="00935972">
            <w:pPr>
              <w:jc w:val="center"/>
              <w:rPr>
                <w:rFonts w:ascii="ＭＳ 明朝"/>
                <w:sz w:val="20"/>
              </w:rPr>
            </w:pPr>
            <w:r>
              <w:rPr>
                <w:rFonts w:ascii="ＭＳ 明朝" w:hint="eastAsia"/>
                <w:sz w:val="20"/>
              </w:rPr>
              <w:t>2.2/1000</w:t>
            </w:r>
          </w:p>
        </w:tc>
        <w:tc>
          <w:tcPr>
            <w:tcW w:w="1733" w:type="dxa"/>
            <w:vAlign w:val="center"/>
          </w:tcPr>
          <w:p w14:paraId="6D100428" w14:textId="77777777" w:rsidR="009C31A6" w:rsidRDefault="009C31A6" w:rsidP="00935972">
            <w:pPr>
              <w:jc w:val="center"/>
              <w:rPr>
                <w:rFonts w:ascii="ＭＳ 明朝"/>
                <w:sz w:val="20"/>
              </w:rPr>
            </w:pPr>
            <w:r>
              <w:rPr>
                <w:rFonts w:ascii="ＭＳ 明朝" w:hint="eastAsia"/>
                <w:sz w:val="20"/>
              </w:rPr>
              <w:t>2.1/1000</w:t>
            </w:r>
          </w:p>
        </w:tc>
        <w:tc>
          <w:tcPr>
            <w:tcW w:w="1732" w:type="dxa"/>
            <w:vAlign w:val="center"/>
          </w:tcPr>
          <w:p w14:paraId="1A7C6BB1" w14:textId="77777777" w:rsidR="009C31A6" w:rsidRDefault="009C31A6" w:rsidP="00935972">
            <w:pPr>
              <w:jc w:val="center"/>
              <w:rPr>
                <w:rFonts w:ascii="ＭＳ 明朝"/>
                <w:sz w:val="20"/>
              </w:rPr>
            </w:pPr>
            <w:r>
              <w:rPr>
                <w:rFonts w:ascii="ＭＳ 明朝" w:hint="eastAsia"/>
                <w:sz w:val="20"/>
              </w:rPr>
              <w:t>1.4/1000</w:t>
            </w:r>
          </w:p>
        </w:tc>
        <w:tc>
          <w:tcPr>
            <w:tcW w:w="1733" w:type="dxa"/>
            <w:tcBorders>
              <w:right w:val="single" w:sz="8" w:space="0" w:color="auto"/>
            </w:tcBorders>
            <w:vAlign w:val="center"/>
          </w:tcPr>
          <w:p w14:paraId="323C3434" w14:textId="77777777" w:rsidR="009C31A6" w:rsidRDefault="009C31A6" w:rsidP="00935972">
            <w:pPr>
              <w:jc w:val="center"/>
              <w:rPr>
                <w:rFonts w:ascii="ＭＳ 明朝"/>
                <w:sz w:val="20"/>
              </w:rPr>
            </w:pPr>
            <w:r>
              <w:rPr>
                <w:rFonts w:ascii="ＭＳ 明朝" w:hint="eastAsia"/>
                <w:sz w:val="20"/>
              </w:rPr>
              <w:t>1.1/1000</w:t>
            </w:r>
          </w:p>
        </w:tc>
      </w:tr>
      <w:tr w:rsidR="009C31A6" w14:paraId="176CD897" w14:textId="77777777" w:rsidTr="00797B50">
        <w:trPr>
          <w:cantSplit/>
          <w:trHeight w:val="440"/>
        </w:trPr>
        <w:tc>
          <w:tcPr>
            <w:tcW w:w="2100" w:type="dxa"/>
            <w:tcBorders>
              <w:left w:val="single" w:sz="8" w:space="0" w:color="auto"/>
              <w:bottom w:val="single" w:sz="8" w:space="0" w:color="auto"/>
            </w:tcBorders>
            <w:vAlign w:val="center"/>
          </w:tcPr>
          <w:p w14:paraId="2D73501B" w14:textId="77777777" w:rsidR="009C31A6" w:rsidRDefault="009C31A6" w:rsidP="00935972">
            <w:pPr>
              <w:rPr>
                <w:rFonts w:ascii="ＭＳ 明朝"/>
                <w:sz w:val="20"/>
              </w:rPr>
            </w:pPr>
            <w:r>
              <w:rPr>
                <w:rFonts w:ascii="ＭＳ 明朝" w:hint="eastAsia"/>
                <w:sz w:val="20"/>
              </w:rPr>
              <w:t>500000</w:t>
            </w:r>
            <w:r>
              <w:rPr>
                <w:rFonts w:ascii="ＭＳ 明朝" w:hint="eastAsia"/>
                <w:sz w:val="16"/>
              </w:rPr>
              <w:t>千円以上</w:t>
            </w:r>
          </w:p>
        </w:tc>
        <w:tc>
          <w:tcPr>
            <w:tcW w:w="1732" w:type="dxa"/>
            <w:tcBorders>
              <w:bottom w:val="single" w:sz="8" w:space="0" w:color="auto"/>
            </w:tcBorders>
            <w:vAlign w:val="center"/>
          </w:tcPr>
          <w:p w14:paraId="3BD4D9B3" w14:textId="77777777" w:rsidR="009C31A6" w:rsidRDefault="009C31A6" w:rsidP="00935972">
            <w:pPr>
              <w:jc w:val="center"/>
              <w:rPr>
                <w:rFonts w:ascii="ＭＳ 明朝"/>
                <w:sz w:val="20"/>
              </w:rPr>
            </w:pPr>
            <w:r>
              <w:rPr>
                <w:rFonts w:ascii="ＭＳ 明朝" w:hint="eastAsia"/>
                <w:sz w:val="20"/>
              </w:rPr>
              <w:t>2.0/1000</w:t>
            </w:r>
          </w:p>
        </w:tc>
        <w:tc>
          <w:tcPr>
            <w:tcW w:w="1733" w:type="dxa"/>
            <w:tcBorders>
              <w:bottom w:val="single" w:sz="8" w:space="0" w:color="auto"/>
            </w:tcBorders>
            <w:vAlign w:val="center"/>
          </w:tcPr>
          <w:p w14:paraId="6FB08336" w14:textId="77777777" w:rsidR="009C31A6" w:rsidRDefault="009C31A6" w:rsidP="00935972">
            <w:pPr>
              <w:jc w:val="center"/>
              <w:rPr>
                <w:rFonts w:ascii="ＭＳ 明朝"/>
                <w:sz w:val="20"/>
              </w:rPr>
            </w:pPr>
            <w:r>
              <w:rPr>
                <w:rFonts w:ascii="ＭＳ 明朝" w:hint="eastAsia"/>
                <w:sz w:val="20"/>
              </w:rPr>
              <w:t>1.8/1000</w:t>
            </w:r>
          </w:p>
        </w:tc>
        <w:tc>
          <w:tcPr>
            <w:tcW w:w="1732" w:type="dxa"/>
            <w:tcBorders>
              <w:bottom w:val="single" w:sz="8" w:space="0" w:color="auto"/>
            </w:tcBorders>
            <w:vAlign w:val="center"/>
          </w:tcPr>
          <w:p w14:paraId="61A6B0FE" w14:textId="77777777" w:rsidR="009C31A6" w:rsidRDefault="009C31A6" w:rsidP="00935972">
            <w:pPr>
              <w:jc w:val="center"/>
              <w:rPr>
                <w:rFonts w:ascii="ＭＳ 明朝"/>
                <w:sz w:val="20"/>
              </w:rPr>
            </w:pPr>
            <w:r>
              <w:rPr>
                <w:rFonts w:ascii="ＭＳ 明朝" w:hint="eastAsia"/>
                <w:sz w:val="20"/>
              </w:rPr>
              <w:t>1.1/1000</w:t>
            </w:r>
          </w:p>
        </w:tc>
        <w:tc>
          <w:tcPr>
            <w:tcW w:w="1733" w:type="dxa"/>
            <w:tcBorders>
              <w:bottom w:val="single" w:sz="8" w:space="0" w:color="auto"/>
              <w:right w:val="single" w:sz="8" w:space="0" w:color="auto"/>
            </w:tcBorders>
            <w:vAlign w:val="center"/>
          </w:tcPr>
          <w:p w14:paraId="52E0DC36" w14:textId="77777777" w:rsidR="009C31A6" w:rsidRDefault="009C31A6" w:rsidP="00935972">
            <w:pPr>
              <w:jc w:val="center"/>
              <w:rPr>
                <w:rFonts w:ascii="ＭＳ 明朝"/>
                <w:sz w:val="20"/>
              </w:rPr>
            </w:pPr>
            <w:r>
              <w:rPr>
                <w:rFonts w:ascii="ＭＳ 明朝" w:hint="eastAsia"/>
                <w:sz w:val="20"/>
              </w:rPr>
              <w:t>1.1/1000</w:t>
            </w:r>
          </w:p>
        </w:tc>
      </w:tr>
    </w:tbl>
    <w:p w14:paraId="45BDCB95" w14:textId="77777777" w:rsidR="009C31A6" w:rsidRDefault="009C31A6" w:rsidP="009C31A6">
      <w:pPr>
        <w:rPr>
          <w:sz w:val="20"/>
        </w:rPr>
      </w:pPr>
    </w:p>
    <w:p w14:paraId="1D37EBD9" w14:textId="77777777" w:rsidR="009C31A6" w:rsidRDefault="009C31A6" w:rsidP="009C31A6">
      <w:pPr>
        <w:rPr>
          <w:sz w:val="20"/>
        </w:rPr>
      </w:pPr>
      <w:r>
        <w:rPr>
          <w:rFonts w:hint="eastAsia"/>
          <w:sz w:val="20"/>
        </w:rPr>
        <w:t>備考</w:t>
      </w:r>
    </w:p>
    <w:p w14:paraId="055F99B6" w14:textId="77777777" w:rsidR="00C83756" w:rsidRPr="00A07DA8" w:rsidRDefault="009C31A6" w:rsidP="009C31A6">
      <w:pPr>
        <w:pStyle w:val="a4"/>
      </w:pPr>
      <w:r w:rsidRPr="00A07DA8">
        <w:rPr>
          <w:rFonts w:hint="eastAsia"/>
        </w:rPr>
        <w:t xml:space="preserve">　１　建設業退職金共済証紙購入状況報告書（以下「報告書」という。）は</w:t>
      </w:r>
      <w:r w:rsidR="003167D8">
        <w:rPr>
          <w:rFonts w:hint="eastAsia"/>
        </w:rPr>
        <w:t>、</w:t>
      </w:r>
      <w:r w:rsidRPr="00A07DA8">
        <w:rPr>
          <w:rFonts w:hint="eastAsia"/>
        </w:rPr>
        <w:t>契約締結後１か月以内に</w:t>
      </w:r>
      <w:r w:rsidR="003167D8">
        <w:rPr>
          <w:rFonts w:hint="eastAsia"/>
        </w:rPr>
        <w:t>、</w:t>
      </w:r>
      <w:r w:rsidRPr="00A07DA8">
        <w:rPr>
          <w:rFonts w:hint="eastAsia"/>
        </w:rPr>
        <w:t>勤労者退職金共済機構の発注者用掛金収納書を貼付して提出してください。</w:t>
      </w:r>
    </w:p>
    <w:p w14:paraId="3F987F3C" w14:textId="77777777" w:rsidR="00C83756" w:rsidRPr="00A07DA8" w:rsidRDefault="009C31A6" w:rsidP="00C83756">
      <w:pPr>
        <w:pStyle w:val="a4"/>
        <w:ind w:leftChars="200" w:firstLineChars="95" w:firstLine="190"/>
      </w:pPr>
      <w:r w:rsidRPr="00A07DA8">
        <w:rPr>
          <w:rFonts w:hint="eastAsia"/>
        </w:rPr>
        <w:t>ただし</w:t>
      </w:r>
      <w:r w:rsidR="003167D8">
        <w:rPr>
          <w:rFonts w:hint="eastAsia"/>
        </w:rPr>
        <w:t>、</w:t>
      </w:r>
      <w:r w:rsidRPr="00A07DA8">
        <w:rPr>
          <w:rFonts w:hint="eastAsia"/>
        </w:rPr>
        <w:t>当該期間内に建設業退職金共済証紙（以下「共済証紙」という。）を購入しない場合は</w:t>
      </w:r>
      <w:r w:rsidR="003167D8">
        <w:rPr>
          <w:rFonts w:hint="eastAsia"/>
        </w:rPr>
        <w:t>、</w:t>
      </w:r>
      <w:r w:rsidRPr="00A07DA8">
        <w:rPr>
          <w:rFonts w:hint="eastAsia"/>
        </w:rPr>
        <w:t>報告書に不購入理由と共済証紙購入予定を記載して提出してください。</w:t>
      </w:r>
    </w:p>
    <w:p w14:paraId="5855E967" w14:textId="77777777" w:rsidR="009C31A6" w:rsidRPr="00A07DA8" w:rsidRDefault="009C31A6" w:rsidP="00C83756">
      <w:pPr>
        <w:pStyle w:val="a4"/>
        <w:ind w:leftChars="200" w:firstLineChars="95" w:firstLine="190"/>
      </w:pPr>
      <w:r w:rsidRPr="00A07DA8">
        <w:rPr>
          <w:rFonts w:hint="eastAsia"/>
        </w:rPr>
        <w:t>この場合において</w:t>
      </w:r>
      <w:r w:rsidR="003167D8">
        <w:rPr>
          <w:rFonts w:hint="eastAsia"/>
        </w:rPr>
        <w:t>、</w:t>
      </w:r>
      <w:r w:rsidRPr="00A07DA8">
        <w:rPr>
          <w:rFonts w:hint="eastAsia"/>
        </w:rPr>
        <w:t>工事完成時までに共済証紙を購入したときは</w:t>
      </w:r>
      <w:r w:rsidR="003167D8">
        <w:rPr>
          <w:rFonts w:hint="eastAsia"/>
        </w:rPr>
        <w:t>、</w:t>
      </w:r>
      <w:r w:rsidRPr="00A07DA8">
        <w:rPr>
          <w:rFonts w:hint="eastAsia"/>
        </w:rPr>
        <w:t>工事完成時までに共済証紙を報告書に貼付して提出してください。</w:t>
      </w:r>
    </w:p>
    <w:p w14:paraId="72E7EEA1" w14:textId="77777777" w:rsidR="009C31A6" w:rsidRPr="00A07DA8" w:rsidRDefault="009C31A6" w:rsidP="009C31A6">
      <w:pPr>
        <w:ind w:left="420" w:hanging="420"/>
        <w:rPr>
          <w:sz w:val="20"/>
        </w:rPr>
      </w:pPr>
      <w:r w:rsidRPr="00A07DA8">
        <w:rPr>
          <w:rFonts w:hint="eastAsia"/>
          <w:sz w:val="20"/>
        </w:rPr>
        <w:t xml:space="preserve">　２　請負代金額の増額変更があった場合は</w:t>
      </w:r>
      <w:r w:rsidR="003167D8">
        <w:rPr>
          <w:rFonts w:hint="eastAsia"/>
          <w:sz w:val="20"/>
        </w:rPr>
        <w:t>、</w:t>
      </w:r>
      <w:r w:rsidRPr="00A07DA8">
        <w:rPr>
          <w:rFonts w:hint="eastAsia"/>
          <w:sz w:val="20"/>
        </w:rPr>
        <w:t>１に準じて報告を行ってください。この場合において</w:t>
      </w:r>
      <w:r w:rsidR="003167D8">
        <w:rPr>
          <w:rFonts w:hint="eastAsia"/>
          <w:sz w:val="20"/>
        </w:rPr>
        <w:t>、</w:t>
      </w:r>
      <w:r w:rsidRPr="00A07DA8">
        <w:rPr>
          <w:rFonts w:hint="eastAsia"/>
          <w:sz w:val="20"/>
        </w:rPr>
        <w:t>「契約締結後１か月以内」とあるのは</w:t>
      </w:r>
      <w:r w:rsidR="003167D8">
        <w:rPr>
          <w:rFonts w:hint="eastAsia"/>
          <w:sz w:val="20"/>
        </w:rPr>
        <w:t>、</w:t>
      </w:r>
      <w:r w:rsidRPr="00A07DA8">
        <w:rPr>
          <w:rFonts w:hint="eastAsia"/>
          <w:sz w:val="20"/>
        </w:rPr>
        <w:t>「変更契約締結後１か月以内」と読み替えるものとします。</w:t>
      </w:r>
    </w:p>
    <w:p w14:paraId="46BA8B00" w14:textId="77777777" w:rsidR="009C31A6" w:rsidRPr="00A07DA8" w:rsidRDefault="009C31A6" w:rsidP="009C31A6">
      <w:pPr>
        <w:ind w:left="420" w:hanging="420"/>
        <w:rPr>
          <w:sz w:val="20"/>
        </w:rPr>
      </w:pPr>
      <w:r w:rsidRPr="00A07DA8">
        <w:rPr>
          <w:rFonts w:hint="eastAsia"/>
          <w:sz w:val="20"/>
        </w:rPr>
        <w:t xml:space="preserve">　３　報告書は</w:t>
      </w:r>
      <w:r w:rsidR="003167D8">
        <w:rPr>
          <w:rFonts w:hint="eastAsia"/>
          <w:sz w:val="20"/>
        </w:rPr>
        <w:t>、</w:t>
      </w:r>
      <w:r w:rsidRPr="00A07DA8">
        <w:rPr>
          <w:rFonts w:hint="eastAsia"/>
          <w:sz w:val="20"/>
        </w:rPr>
        <w:t>発注担当課に提出してください。</w:t>
      </w:r>
    </w:p>
    <w:p w14:paraId="7D736A38" w14:textId="77777777" w:rsidR="009C31A6" w:rsidRPr="009C31A6" w:rsidRDefault="009C31A6" w:rsidP="00033355">
      <w:pPr>
        <w:rPr>
          <w:color w:val="000000"/>
        </w:rPr>
      </w:pPr>
    </w:p>
    <w:sectPr w:rsidR="009C31A6" w:rsidRPr="009C31A6" w:rsidSect="00033355">
      <w:pgSz w:w="11906" w:h="16838" w:code="9"/>
      <w:pgMar w:top="1418" w:right="1418" w:bottom="800"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8C5E7" w14:textId="77777777" w:rsidR="00A354F1" w:rsidRDefault="00A354F1" w:rsidP="008457B5">
      <w:r>
        <w:separator/>
      </w:r>
    </w:p>
  </w:endnote>
  <w:endnote w:type="continuationSeparator" w:id="0">
    <w:p w14:paraId="54B3D4A1" w14:textId="77777777" w:rsidR="00A354F1" w:rsidRDefault="00A354F1" w:rsidP="0084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A74F" w14:textId="77777777" w:rsidR="00A354F1" w:rsidRDefault="00A354F1" w:rsidP="008457B5">
      <w:r>
        <w:separator/>
      </w:r>
    </w:p>
  </w:footnote>
  <w:footnote w:type="continuationSeparator" w:id="0">
    <w:p w14:paraId="22A82E6B" w14:textId="77777777" w:rsidR="00A354F1" w:rsidRDefault="00A354F1" w:rsidP="00845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51914"/>
    <w:rsid w:val="000272B3"/>
    <w:rsid w:val="00033355"/>
    <w:rsid w:val="001D0F68"/>
    <w:rsid w:val="001D6AE7"/>
    <w:rsid w:val="00224BAA"/>
    <w:rsid w:val="0023350A"/>
    <w:rsid w:val="002A22F9"/>
    <w:rsid w:val="003167D8"/>
    <w:rsid w:val="003466AC"/>
    <w:rsid w:val="003672F2"/>
    <w:rsid w:val="003B62AA"/>
    <w:rsid w:val="00451914"/>
    <w:rsid w:val="00470B0D"/>
    <w:rsid w:val="00514B22"/>
    <w:rsid w:val="005B71FF"/>
    <w:rsid w:val="005D4708"/>
    <w:rsid w:val="00625BC2"/>
    <w:rsid w:val="00740943"/>
    <w:rsid w:val="00762439"/>
    <w:rsid w:val="00765A64"/>
    <w:rsid w:val="00797B50"/>
    <w:rsid w:val="008457B5"/>
    <w:rsid w:val="00892126"/>
    <w:rsid w:val="008F052E"/>
    <w:rsid w:val="00935972"/>
    <w:rsid w:val="0097667B"/>
    <w:rsid w:val="009C31A6"/>
    <w:rsid w:val="00A07DA8"/>
    <w:rsid w:val="00A354F1"/>
    <w:rsid w:val="00A54B2E"/>
    <w:rsid w:val="00B573C1"/>
    <w:rsid w:val="00C80E1C"/>
    <w:rsid w:val="00C83756"/>
    <w:rsid w:val="00D650AE"/>
    <w:rsid w:val="00D74A16"/>
    <w:rsid w:val="00DA71F2"/>
    <w:rsid w:val="00DA7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1533170"/>
  <w15:docId w15:val="{A32DFFBF-673D-44D8-A9A6-BA7E851B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ody Text Indent"/>
    <w:basedOn w:val="a"/>
    <w:pPr>
      <w:ind w:left="420" w:hanging="420"/>
    </w:pPr>
    <w:rPr>
      <w:sz w:val="20"/>
    </w:rPr>
  </w:style>
  <w:style w:type="paragraph" w:styleId="a5">
    <w:name w:val="footer"/>
    <w:basedOn w:val="a"/>
    <w:rsid w:val="005B71FF"/>
    <w:pPr>
      <w:tabs>
        <w:tab w:val="center" w:pos="4536"/>
        <w:tab w:val="right" w:pos="9073"/>
      </w:tabs>
      <w:wordWrap w:val="0"/>
      <w:autoSpaceDE w:val="0"/>
      <w:autoSpaceDN w:val="0"/>
      <w:adjustRightInd w:val="0"/>
      <w:spacing w:line="360" w:lineRule="atLeast"/>
    </w:pPr>
    <w:rPr>
      <w:rFonts w:ascii="ＭＳ 明朝" w:hAnsi="Times New Roman"/>
      <w:kern w:val="0"/>
    </w:rPr>
  </w:style>
  <w:style w:type="paragraph" w:styleId="a6">
    <w:name w:val="header"/>
    <w:basedOn w:val="a"/>
    <w:link w:val="a7"/>
    <w:rsid w:val="008457B5"/>
    <w:pPr>
      <w:tabs>
        <w:tab w:val="center" w:pos="4252"/>
        <w:tab w:val="right" w:pos="8504"/>
      </w:tabs>
      <w:snapToGrid w:val="0"/>
    </w:pPr>
  </w:style>
  <w:style w:type="character" w:customStyle="1" w:styleId="a7">
    <w:name w:val="ヘッダー (文字)"/>
    <w:basedOn w:val="a0"/>
    <w:link w:val="a6"/>
    <w:rsid w:val="008457B5"/>
    <w:rPr>
      <w:kern w:val="2"/>
      <w:sz w:val="21"/>
    </w:rPr>
  </w:style>
  <w:style w:type="paragraph" w:styleId="a8">
    <w:name w:val="Balloon Text"/>
    <w:basedOn w:val="a"/>
    <w:link w:val="a9"/>
    <w:semiHidden/>
    <w:unhideWhenUsed/>
    <w:rsid w:val="003167D8"/>
    <w:rPr>
      <w:rFonts w:asciiTheme="majorHAnsi" w:eastAsiaTheme="majorEastAsia" w:hAnsiTheme="majorHAnsi" w:cstheme="majorBidi"/>
      <w:sz w:val="18"/>
      <w:szCs w:val="18"/>
    </w:rPr>
  </w:style>
  <w:style w:type="character" w:customStyle="1" w:styleId="a9">
    <w:name w:val="吹き出し (文字)"/>
    <w:basedOn w:val="a0"/>
    <w:link w:val="a8"/>
    <w:semiHidden/>
    <w:rsid w:val="003167D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301</Words>
  <Characters>1722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盛岡市役所</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水道部 総務課</dc:creator>
  <cp:lastModifiedBy>蛇口　卓也</cp:lastModifiedBy>
  <cp:revision>9</cp:revision>
  <cp:lastPrinted>2022-03-31T03:42:00Z</cp:lastPrinted>
  <dcterms:created xsi:type="dcterms:W3CDTF">2016-08-12T06:45:00Z</dcterms:created>
  <dcterms:modified xsi:type="dcterms:W3CDTF">2023-03-28T09:57:00Z</dcterms:modified>
</cp:coreProperties>
</file>